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5EB0A" w14:textId="219C921E" w:rsidR="00005863" w:rsidRDefault="009360D0">
      <w:r>
        <w:rPr>
          <w:rFonts w:ascii="Meiryo UI" w:eastAsia="Meiryo UI" w:hAnsi="Meiryo UI" w:cs="Meiryo UI" w:hint="eastAsia"/>
          <w:noProof/>
          <w:sz w:val="32"/>
        </w:rPr>
        <mc:AlternateContent>
          <mc:Choice Requires="wps">
            <w:drawing>
              <wp:anchor distT="0" distB="0" distL="114300" distR="114300" simplePos="0" relativeHeight="251697152" behindDoc="0" locked="0" layoutInCell="1" allowOverlap="1" wp14:anchorId="662A8405" wp14:editId="0C15DEE7">
                <wp:simplePos x="0" y="0"/>
                <wp:positionH relativeFrom="column">
                  <wp:posOffset>5369560</wp:posOffset>
                </wp:positionH>
                <wp:positionV relativeFrom="paragraph">
                  <wp:posOffset>125095</wp:posOffset>
                </wp:positionV>
                <wp:extent cx="948690" cy="475488"/>
                <wp:effectExtent l="0" t="0" r="22860" b="20320"/>
                <wp:wrapNone/>
                <wp:docPr id="14" name="角丸四角形 14"/>
                <wp:cNvGraphicFramePr/>
                <a:graphic xmlns:a="http://schemas.openxmlformats.org/drawingml/2006/main">
                  <a:graphicData uri="http://schemas.microsoft.com/office/word/2010/wordprocessingShape">
                    <wps:wsp>
                      <wps:cNvSpPr/>
                      <wps:spPr>
                        <a:xfrm>
                          <a:off x="0" y="0"/>
                          <a:ext cx="948690" cy="475488"/>
                        </a:xfrm>
                        <a:prstGeom prst="roundRect">
                          <a:avLst/>
                        </a:prstGeom>
                        <a:solidFill>
                          <a:schemeClr val="accent2">
                            <a:lumMod val="40000"/>
                            <a:lumOff val="60000"/>
                          </a:schemeClr>
                        </a:solidFill>
                        <a:ln w="25400">
                          <a:solidFill>
                            <a:schemeClr val="accent2">
                              <a:lumMod val="75000"/>
                            </a:schemeClr>
                          </a:solidFill>
                        </a:ln>
                      </wps:spPr>
                      <wps:style>
                        <a:lnRef idx="2">
                          <a:schemeClr val="accent6"/>
                        </a:lnRef>
                        <a:fillRef idx="1">
                          <a:schemeClr val="lt1"/>
                        </a:fillRef>
                        <a:effectRef idx="0">
                          <a:schemeClr val="accent6"/>
                        </a:effectRef>
                        <a:fontRef idx="minor">
                          <a:schemeClr val="dk1"/>
                        </a:fontRef>
                      </wps:style>
                      <wps:txbx>
                        <w:txbxContent>
                          <w:p w14:paraId="0C3568EC" w14:textId="3B9D9197" w:rsidR="00584D57" w:rsidRPr="009360D0" w:rsidRDefault="00135991" w:rsidP="00584D57">
                            <w:pPr>
                              <w:spacing w:line="320" w:lineRule="exact"/>
                              <w:jc w:val="center"/>
                              <w:rPr>
                                <w:rFonts w:ascii="UD デジタル 教科書体 N-B" w:eastAsia="UD デジタル 教科書体 N-B"/>
                                <w:szCs w:val="21"/>
                              </w:rPr>
                            </w:pPr>
                            <w:r>
                              <w:rPr>
                                <w:rFonts w:ascii="UD デジタル 教科書体 N-B" w:eastAsia="UD デジタル 教科書体 N-B" w:hint="eastAsia"/>
                                <w:szCs w:val="21"/>
                              </w:rPr>
                              <w:t>Ｒ</w:t>
                            </w:r>
                            <w:r w:rsidR="008100F5">
                              <w:rPr>
                                <w:rFonts w:ascii="UD デジタル 教科書体 N-B" w:eastAsia="UD デジタル 教科書体 N-B" w:hint="eastAsia"/>
                                <w:szCs w:val="21"/>
                              </w:rPr>
                              <w:t>８</w:t>
                            </w:r>
                            <w:r w:rsidR="00584D57" w:rsidRPr="009360D0">
                              <w:rPr>
                                <w:rFonts w:ascii="UD デジタル 教科書体 N-B" w:eastAsia="UD デジタル 教科書体 N-B"/>
                                <w:szCs w:val="21"/>
                              </w:rPr>
                              <w:t>.</w:t>
                            </w:r>
                            <w:r>
                              <w:rPr>
                                <w:rFonts w:ascii="UD デジタル 教科書体 N-B" w:eastAsia="UD デジタル 教科書体 N-B" w:hint="eastAsia"/>
                                <w:szCs w:val="21"/>
                              </w:rPr>
                              <w:t>６</w:t>
                            </w:r>
                            <w:r w:rsidR="00D167A0" w:rsidRPr="009360D0">
                              <w:rPr>
                                <w:rFonts w:ascii="UD デジタル 教科書体 N-B" w:eastAsia="UD デジタル 教科書体 N-B"/>
                                <w:szCs w:val="21"/>
                              </w:rPr>
                              <w:t>.</w:t>
                            </w:r>
                            <w:r>
                              <w:rPr>
                                <w:rFonts w:ascii="UD デジタル 教科書体 N-B" w:eastAsia="UD デジタル 教科書体 N-B" w:hint="eastAsia"/>
                                <w:szCs w:val="21"/>
                              </w:rPr>
                              <w:t>３</w:t>
                            </w:r>
                          </w:p>
                          <w:p w14:paraId="0257F15C" w14:textId="57C06D7E" w:rsidR="009B4E3E" w:rsidRPr="009360D0" w:rsidRDefault="00584D57" w:rsidP="00584D57">
                            <w:pPr>
                              <w:spacing w:line="320" w:lineRule="exact"/>
                              <w:jc w:val="center"/>
                              <w:rPr>
                                <w:rFonts w:ascii="UD デジタル 教科書体 N-B" w:eastAsia="UD デジタル 教科書体 N-B"/>
                                <w:sz w:val="22"/>
                              </w:rPr>
                            </w:pPr>
                            <w:r w:rsidRPr="009360D0">
                              <w:rPr>
                                <w:rFonts w:ascii="UD デジタル 教科書体 N-B" w:eastAsia="UD デジタル 教科書体 N-B" w:hint="eastAsia"/>
                                <w:sz w:val="22"/>
                              </w:rPr>
                              <w:t>時点</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2A8405" id="角丸四角形 14" o:spid="_x0000_s1026" style="position:absolute;left:0;text-align:left;margin-left:422.8pt;margin-top:9.85pt;width:74.7pt;height:37.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" fillcolor="#f7caac [1301]" strokecolor="#c45911 [2405]" strokeweight="2pt">
                <v:stroke joinstyle="miter"/>
                <v:textbox inset=",0,,0">
                  <w:txbxContent>
                    <w:p w14:paraId="0C3568EC" w14:textId="3B9D9197" w:rsidR="00584D57" w:rsidRPr="009360D0" w:rsidRDefault="00135991" w:rsidP="00584D57">
                      <w:pPr>
                        <w:spacing w:line="320" w:lineRule="exact"/>
                        <w:jc w:val="center"/>
                        <w:rPr>
                          <w:rFonts w:ascii="UD デジタル 教科書体 N-B" w:eastAsia="UD デジタル 教科書体 N-B"/>
                          <w:szCs w:val="21"/>
                        </w:rPr>
                      </w:pPr>
                      <w:r>
                        <w:rPr>
                          <w:rFonts w:ascii="UD デジタル 教科書体 N-B" w:eastAsia="UD デジタル 教科書体 N-B" w:hint="eastAsia"/>
                          <w:szCs w:val="21"/>
                        </w:rPr>
                        <w:t>Ｒ</w:t>
                      </w:r>
                      <w:r w:rsidR="008100F5">
                        <w:rPr>
                          <w:rFonts w:ascii="UD デジタル 教科書体 N-B" w:eastAsia="UD デジタル 教科書体 N-B" w:hint="eastAsia"/>
                          <w:szCs w:val="21"/>
                        </w:rPr>
                        <w:t>８</w:t>
                      </w:r>
                      <w:r w:rsidR="00584D57" w:rsidRPr="009360D0">
                        <w:rPr>
                          <w:rFonts w:ascii="UD デジタル 教科書体 N-B" w:eastAsia="UD デジタル 教科書体 N-B"/>
                          <w:szCs w:val="21"/>
                        </w:rPr>
                        <w:t>.</w:t>
                      </w:r>
                      <w:r>
                        <w:rPr>
                          <w:rFonts w:ascii="UD デジタル 教科書体 N-B" w:eastAsia="UD デジタル 教科書体 N-B" w:hint="eastAsia"/>
                          <w:szCs w:val="21"/>
                        </w:rPr>
                        <w:t>６</w:t>
                      </w:r>
                      <w:r w:rsidR="00D167A0" w:rsidRPr="009360D0">
                        <w:rPr>
                          <w:rFonts w:ascii="UD デジタル 教科書体 N-B" w:eastAsia="UD デジタル 教科書体 N-B"/>
                          <w:szCs w:val="21"/>
                        </w:rPr>
                        <w:t>.</w:t>
                      </w:r>
                      <w:r>
                        <w:rPr>
                          <w:rFonts w:ascii="UD デジタル 教科書体 N-B" w:eastAsia="UD デジタル 教科書体 N-B" w:hint="eastAsia"/>
                          <w:szCs w:val="21"/>
                        </w:rPr>
                        <w:t>３</w:t>
                      </w:r>
                    </w:p>
                    <w:p w14:paraId="0257F15C" w14:textId="57C06D7E" w:rsidR="009B4E3E" w:rsidRPr="009360D0" w:rsidRDefault="00584D57" w:rsidP="00584D57">
                      <w:pPr>
                        <w:spacing w:line="320" w:lineRule="exact"/>
                        <w:jc w:val="center"/>
                        <w:rPr>
                          <w:rFonts w:ascii="UD デジタル 教科書体 N-B" w:eastAsia="UD デジタル 教科書体 N-B"/>
                          <w:sz w:val="22"/>
                        </w:rPr>
                      </w:pPr>
                      <w:r w:rsidRPr="009360D0">
                        <w:rPr>
                          <w:rFonts w:ascii="UD デジタル 教科書体 N-B" w:eastAsia="UD デジタル 教科書体 N-B" w:hint="eastAsia"/>
                          <w:sz w:val="22"/>
                        </w:rPr>
                        <w:t>時点</w:t>
                      </w:r>
                    </w:p>
                  </w:txbxContent>
                </v:textbox>
              </v:roundrect>
            </w:pict>
          </mc:Fallback>
        </mc:AlternateContent>
      </w:r>
      <w:r w:rsidRPr="007717D5">
        <w:rPr>
          <w:rFonts w:ascii="Meiryo UI" w:eastAsia="Meiryo UI" w:hAnsi="Meiryo UI" w:cs="Meiryo UI" w:hint="eastAsia"/>
          <w:noProof/>
          <w:sz w:val="22"/>
        </w:rPr>
        <w:drawing>
          <wp:anchor distT="0" distB="0" distL="114300" distR="114300" simplePos="0" relativeHeight="251659264" behindDoc="0" locked="0" layoutInCell="1" allowOverlap="1" wp14:anchorId="7D2B15DA" wp14:editId="1815FD89">
            <wp:simplePos x="0" y="0"/>
            <wp:positionH relativeFrom="margin">
              <wp:posOffset>-212090</wp:posOffset>
            </wp:positionH>
            <wp:positionV relativeFrom="paragraph">
              <wp:posOffset>241935</wp:posOffset>
            </wp:positionV>
            <wp:extent cx="1092200" cy="303530"/>
            <wp:effectExtent l="0" t="0" r="0" b="127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2200" cy="303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76CAC1" w14:textId="20D983BD" w:rsidR="00005863" w:rsidRPr="00005863" w:rsidRDefault="009360D0" w:rsidP="00005863">
      <w:r>
        <w:rPr>
          <w:rFonts w:ascii="Meiryo UI" w:eastAsia="Meiryo UI" w:hAnsi="Meiryo UI" w:cs="Meiryo UI" w:hint="eastAsia"/>
          <w:noProof/>
          <w:sz w:val="32"/>
        </w:rPr>
        <mc:AlternateContent>
          <mc:Choice Requires="wps">
            <w:drawing>
              <wp:anchor distT="0" distB="0" distL="114300" distR="114300" simplePos="0" relativeHeight="251657216" behindDoc="0" locked="0" layoutInCell="1" allowOverlap="1" wp14:anchorId="0F6500DF" wp14:editId="0A95042C">
                <wp:simplePos x="0" y="0"/>
                <wp:positionH relativeFrom="margin">
                  <wp:posOffset>727710</wp:posOffset>
                </wp:positionH>
                <wp:positionV relativeFrom="paragraph">
                  <wp:posOffset>9525</wp:posOffset>
                </wp:positionV>
                <wp:extent cx="4749800" cy="400050"/>
                <wp:effectExtent l="0" t="0" r="0" b="0"/>
                <wp:wrapNone/>
                <wp:docPr id="3" name="正方形/長方形 3"/>
                <wp:cNvGraphicFramePr/>
                <a:graphic xmlns:a="http://schemas.openxmlformats.org/drawingml/2006/main">
                  <a:graphicData uri="http://schemas.microsoft.com/office/word/2010/wordprocessingShape">
                    <wps:wsp>
                      <wps:cNvSpPr/>
                      <wps:spPr>
                        <a:xfrm>
                          <a:off x="0" y="0"/>
                          <a:ext cx="4749800" cy="400050"/>
                        </a:xfrm>
                        <a:prstGeom prst="rect">
                          <a:avLst/>
                        </a:prstGeom>
                        <a:noFill/>
                        <a:ln w="25400" cap="flat" cmpd="sng" algn="ctr">
                          <a:noFill/>
                          <a:prstDash val="solid"/>
                        </a:ln>
                        <a:effectLst/>
                      </wps:spPr>
                      <wps:txbx>
                        <w:txbxContent>
                          <w:p w14:paraId="2D4DBF39" w14:textId="33E85329" w:rsidR="00E5343D" w:rsidRPr="009360D0" w:rsidRDefault="009360D0" w:rsidP="009360D0">
                            <w:pPr>
                              <w:spacing w:line="400" w:lineRule="exact"/>
                              <w:jc w:val="center"/>
                              <w:rPr>
                                <w:rFonts w:ascii="Meiryo UI" w:eastAsia="Meiryo UI" w:hAnsi="Meiryo UI" w:cs="ＭＳ 明朝"/>
                                <w:b/>
                                <w:color w:val="0D0D0D" w:themeColor="text1" w:themeTint="F2"/>
                                <w:sz w:val="32"/>
                                <w:szCs w:val="32"/>
                              </w:rPr>
                            </w:pPr>
                            <w:r w:rsidRPr="009360D0">
                              <w:rPr>
                                <w:rFonts w:ascii="Meiryo UI" w:eastAsia="Meiryo UI" w:hAnsi="Meiryo UI" w:cs="ＭＳ 明朝" w:hint="eastAsia"/>
                                <w:b/>
                                <w:color w:val="0D0D0D" w:themeColor="text1" w:themeTint="F2"/>
                                <w:sz w:val="32"/>
                                <w:szCs w:val="32"/>
                              </w:rPr>
                              <w:t>令和</w:t>
                            </w:r>
                            <w:r w:rsidR="008100F5">
                              <w:rPr>
                                <w:rFonts w:ascii="Meiryo UI" w:eastAsia="Meiryo UI" w:hAnsi="Meiryo UI" w:cs="ＭＳ 明朝" w:hint="eastAsia"/>
                                <w:b/>
                                <w:color w:val="0D0D0D" w:themeColor="text1" w:themeTint="F2"/>
                                <w:sz w:val="32"/>
                                <w:szCs w:val="32"/>
                              </w:rPr>
                              <w:t>８</w:t>
                            </w:r>
                            <w:r w:rsidRPr="009360D0">
                              <w:rPr>
                                <w:rFonts w:ascii="Meiryo UI" w:eastAsia="Meiryo UI" w:hAnsi="Meiryo UI" w:cs="ＭＳ 明朝" w:hint="eastAsia"/>
                                <w:b/>
                                <w:color w:val="0D0D0D" w:themeColor="text1" w:themeTint="F2"/>
                                <w:sz w:val="32"/>
                                <w:szCs w:val="32"/>
                              </w:rPr>
                              <w:t>年度大阪府</w:t>
                            </w:r>
                            <w:bookmarkStart w:id="0" w:name="_Hlk195006294"/>
                            <w:r w:rsidRPr="009360D0">
                              <w:rPr>
                                <w:rFonts w:ascii="Meiryo UI" w:eastAsia="Meiryo UI" w:hAnsi="Meiryo UI" w:cs="ＭＳ 明朝" w:hint="eastAsia"/>
                                <w:b/>
                                <w:color w:val="0D0D0D" w:themeColor="text1" w:themeTint="F2"/>
                                <w:sz w:val="32"/>
                                <w:szCs w:val="32"/>
                              </w:rPr>
                              <w:t>介護テクノロジー</w:t>
                            </w:r>
                            <w:r w:rsidR="00BA2716">
                              <w:rPr>
                                <w:rFonts w:ascii="Meiryo UI" w:eastAsia="Meiryo UI" w:hAnsi="Meiryo UI" w:cs="ＭＳ 明朝" w:hint="eastAsia"/>
                                <w:b/>
                                <w:color w:val="0D0D0D" w:themeColor="text1" w:themeTint="F2"/>
                                <w:sz w:val="32"/>
                                <w:szCs w:val="32"/>
                              </w:rPr>
                              <w:t>導入</w:t>
                            </w:r>
                            <w:r w:rsidRPr="009360D0">
                              <w:rPr>
                                <w:rFonts w:ascii="Meiryo UI" w:eastAsia="Meiryo UI" w:hAnsi="Meiryo UI" w:cs="ＭＳ 明朝" w:hint="eastAsia"/>
                                <w:b/>
                                <w:color w:val="0D0D0D" w:themeColor="text1" w:themeTint="F2"/>
                                <w:sz w:val="32"/>
                                <w:szCs w:val="32"/>
                              </w:rPr>
                              <w:t>支援事業</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6500DF" id="正方形/長方形 3" o:spid="_x0000_s1027" style="position:absolute;left:0;text-align:left;margin-left:57.3pt;margin-top:.75pt;width:374pt;height:3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" filled="f" stroked="f" strokeweight="2pt">
                <v:textbox>
                  <w:txbxContent>
                    <w:p w14:paraId="2D4DBF39" w14:textId="33E85329" w:rsidR="00E5343D" w:rsidRPr="009360D0" w:rsidRDefault="009360D0" w:rsidP="009360D0">
                      <w:pPr>
                        <w:spacing w:line="400" w:lineRule="exact"/>
                        <w:jc w:val="center"/>
                        <w:rPr>
                          <w:rFonts w:ascii="Meiryo UI" w:eastAsia="Meiryo UI" w:hAnsi="Meiryo UI" w:cs="ＭＳ 明朝"/>
                          <w:b/>
                          <w:color w:val="0D0D0D" w:themeColor="text1" w:themeTint="F2"/>
                          <w:sz w:val="32"/>
                          <w:szCs w:val="32"/>
                        </w:rPr>
                      </w:pPr>
                      <w:r w:rsidRPr="009360D0">
                        <w:rPr>
                          <w:rFonts w:ascii="Meiryo UI" w:eastAsia="Meiryo UI" w:hAnsi="Meiryo UI" w:cs="ＭＳ 明朝" w:hint="eastAsia"/>
                          <w:b/>
                          <w:color w:val="0D0D0D" w:themeColor="text1" w:themeTint="F2"/>
                          <w:sz w:val="32"/>
                          <w:szCs w:val="32"/>
                        </w:rPr>
                        <w:t>令和</w:t>
                      </w:r>
                      <w:r w:rsidR="008100F5">
                        <w:rPr>
                          <w:rFonts w:ascii="Meiryo UI" w:eastAsia="Meiryo UI" w:hAnsi="Meiryo UI" w:cs="ＭＳ 明朝" w:hint="eastAsia"/>
                          <w:b/>
                          <w:color w:val="0D0D0D" w:themeColor="text1" w:themeTint="F2"/>
                          <w:sz w:val="32"/>
                          <w:szCs w:val="32"/>
                        </w:rPr>
                        <w:t>８</w:t>
                      </w:r>
                      <w:r w:rsidRPr="009360D0">
                        <w:rPr>
                          <w:rFonts w:ascii="Meiryo UI" w:eastAsia="Meiryo UI" w:hAnsi="Meiryo UI" w:cs="ＭＳ 明朝" w:hint="eastAsia"/>
                          <w:b/>
                          <w:color w:val="0D0D0D" w:themeColor="text1" w:themeTint="F2"/>
                          <w:sz w:val="32"/>
                          <w:szCs w:val="32"/>
                        </w:rPr>
                        <w:t>年度大阪府</w:t>
                      </w:r>
                      <w:bookmarkStart w:id="1" w:name="_Hlk195006294"/>
                      <w:r w:rsidRPr="009360D0">
                        <w:rPr>
                          <w:rFonts w:ascii="Meiryo UI" w:eastAsia="Meiryo UI" w:hAnsi="Meiryo UI" w:cs="ＭＳ 明朝" w:hint="eastAsia"/>
                          <w:b/>
                          <w:color w:val="0D0D0D" w:themeColor="text1" w:themeTint="F2"/>
                          <w:sz w:val="32"/>
                          <w:szCs w:val="32"/>
                        </w:rPr>
                        <w:t>介護テクノロジー</w:t>
                      </w:r>
                      <w:r w:rsidR="00BA2716">
                        <w:rPr>
                          <w:rFonts w:ascii="Meiryo UI" w:eastAsia="Meiryo UI" w:hAnsi="Meiryo UI" w:cs="ＭＳ 明朝" w:hint="eastAsia"/>
                          <w:b/>
                          <w:color w:val="0D0D0D" w:themeColor="text1" w:themeTint="F2"/>
                          <w:sz w:val="32"/>
                          <w:szCs w:val="32"/>
                        </w:rPr>
                        <w:t>導入</w:t>
                      </w:r>
                      <w:r w:rsidRPr="009360D0">
                        <w:rPr>
                          <w:rFonts w:ascii="Meiryo UI" w:eastAsia="Meiryo UI" w:hAnsi="Meiryo UI" w:cs="ＭＳ 明朝" w:hint="eastAsia"/>
                          <w:b/>
                          <w:color w:val="0D0D0D" w:themeColor="text1" w:themeTint="F2"/>
                          <w:sz w:val="32"/>
                          <w:szCs w:val="32"/>
                        </w:rPr>
                        <w:t>支援事業</w:t>
                      </w:r>
                      <w:bookmarkEnd w:id="1"/>
                    </w:p>
                  </w:txbxContent>
                </v:textbox>
                <w10:wrap anchorx="margin"/>
              </v:rect>
            </w:pict>
          </mc:Fallback>
        </mc:AlternateContent>
      </w:r>
    </w:p>
    <w:p w14:paraId="6E4D2C25" w14:textId="109D01C2" w:rsidR="00005863" w:rsidRPr="00005863" w:rsidRDefault="0070567C" w:rsidP="00005863">
      <w:r>
        <w:rPr>
          <w:rFonts w:ascii="HG丸ｺﾞｼｯｸM-PRO" w:eastAsia="HG丸ｺﾞｼｯｸM-PRO" w:hAnsi="HG丸ｺﾞｼｯｸM-PRO" w:cs="Meiryo UI"/>
          <w:noProof/>
          <w:kern w:val="0"/>
          <w:sz w:val="36"/>
          <w:szCs w:val="23"/>
        </w:rPr>
        <mc:AlternateContent>
          <mc:Choice Requires="wps">
            <w:drawing>
              <wp:anchor distT="0" distB="0" distL="114300" distR="114300" simplePos="0" relativeHeight="251677696" behindDoc="0" locked="0" layoutInCell="1" allowOverlap="1" wp14:anchorId="00C049F2" wp14:editId="6B2FC9EB">
                <wp:simplePos x="0" y="0"/>
                <wp:positionH relativeFrom="column">
                  <wp:posOffset>-224790</wp:posOffset>
                </wp:positionH>
                <wp:positionV relativeFrom="paragraph">
                  <wp:posOffset>194945</wp:posOffset>
                </wp:positionV>
                <wp:extent cx="6562725" cy="9641840"/>
                <wp:effectExtent l="0" t="0" r="28575" b="16510"/>
                <wp:wrapNone/>
                <wp:docPr id="12" name="正方形/長方形 12"/>
                <wp:cNvGraphicFramePr/>
                <a:graphic xmlns:a="http://schemas.openxmlformats.org/drawingml/2006/main">
                  <a:graphicData uri="http://schemas.microsoft.com/office/word/2010/wordprocessingShape">
                    <wps:wsp>
                      <wps:cNvSpPr/>
                      <wps:spPr>
                        <a:xfrm>
                          <a:off x="0" y="0"/>
                          <a:ext cx="6562725" cy="9641840"/>
                        </a:xfrm>
                        <a:prstGeom prst="rect">
                          <a:avLst/>
                        </a:prstGeom>
                        <a:noFill/>
                        <a:ln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F25633" id="正方形/長方形 12" o:spid="_x0000_s1026" style="position:absolute;left:0;text-align:left;margin-left:-17.7pt;margin-top:15.35pt;width:516.75pt;height:759.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" filled="f" strokecolor="black [3213]" strokeweight="1pt">
                <v:stroke linestyle="thinThin"/>
              </v:rect>
            </w:pict>
          </mc:Fallback>
        </mc:AlternateContent>
      </w:r>
    </w:p>
    <w:p w14:paraId="46006D36" w14:textId="77777777" w:rsidR="005B71D5" w:rsidRPr="00D167A0" w:rsidRDefault="005B71D5" w:rsidP="005B71D5">
      <w:pPr>
        <w:spacing w:line="0" w:lineRule="atLeast"/>
        <w:rPr>
          <w:rFonts w:ascii="HG丸ｺﾞｼｯｸM-PRO" w:eastAsia="HG丸ｺﾞｼｯｸM-PRO" w:hAnsi="HG丸ｺﾞｼｯｸM-PRO" w:cs="Meiryo UI"/>
          <w:kern w:val="0"/>
          <w:sz w:val="4"/>
          <w:szCs w:val="4"/>
          <w14:textOutline w14:w="9525" w14:cap="rnd" w14:cmpd="sng" w14:algn="ctr">
            <w14:noFill/>
            <w14:prstDash w14:val="solid"/>
            <w14:bevel/>
          </w14:textOutline>
        </w:rPr>
      </w:pPr>
    </w:p>
    <w:p w14:paraId="195B397B" w14:textId="7F9198C5" w:rsidR="00027DC9" w:rsidRPr="00570938" w:rsidRDefault="00570938" w:rsidP="00BA693C">
      <w:pPr>
        <w:spacing w:line="220" w:lineRule="exact"/>
        <w:rPr>
          <w:rFonts w:ascii="Meiryo UI" w:eastAsia="Meiryo UI" w:hAnsi="Meiryo UI" w:cs="Meiryo UI"/>
          <w:kern w:val="0"/>
          <w:sz w:val="18"/>
          <w:szCs w:val="18"/>
          <w14:textOutline w14:w="9525" w14:cap="rnd" w14:cmpd="sng" w14:algn="ctr">
            <w14:noFill/>
            <w14:prstDash w14:val="solid"/>
            <w14:bevel/>
          </w14:textOutline>
        </w:rPr>
      </w:pPr>
      <w:r w:rsidRPr="00570938">
        <w:rPr>
          <w:rFonts w:ascii="Meiryo UI" w:eastAsia="Meiryo UI" w:hAnsi="Meiryo UI" w:cs="Meiryo UI" w:hint="eastAsia"/>
          <w:kern w:val="0"/>
          <w:sz w:val="18"/>
          <w:szCs w:val="18"/>
          <w14:textOutline w14:w="9525" w14:cap="rnd" w14:cmpd="sng" w14:algn="ctr">
            <w14:noFill/>
            <w14:prstDash w14:val="solid"/>
            <w14:bevel/>
          </w14:textOutline>
        </w:rPr>
        <w:t>介護人材の確保</w:t>
      </w:r>
      <w:r w:rsidR="00A27595">
        <w:rPr>
          <w:rFonts w:ascii="Meiryo UI" w:eastAsia="Meiryo UI" w:hAnsi="Meiryo UI" w:cs="Meiryo UI" w:hint="eastAsia"/>
          <w:kern w:val="0"/>
          <w:sz w:val="18"/>
          <w:szCs w:val="18"/>
          <w14:textOutline w14:w="9525" w14:cap="rnd" w14:cmpd="sng" w14:algn="ctr">
            <w14:noFill/>
            <w14:prstDash w14:val="solid"/>
            <w14:bevel/>
          </w14:textOutline>
        </w:rPr>
        <w:t>が</w:t>
      </w:r>
      <w:r w:rsidRPr="00570938">
        <w:rPr>
          <w:rFonts w:ascii="Meiryo UI" w:eastAsia="Meiryo UI" w:hAnsi="Meiryo UI" w:cs="Meiryo UI" w:hint="eastAsia"/>
          <w:kern w:val="0"/>
          <w:sz w:val="18"/>
          <w:szCs w:val="18"/>
          <w14:textOutline w14:w="9525" w14:cap="rnd" w14:cmpd="sng" w14:algn="ctr">
            <w14:noFill/>
            <w14:prstDash w14:val="solid"/>
            <w14:bevel/>
          </w14:textOutline>
        </w:rPr>
        <w:t>喫緊の課題と</w:t>
      </w:r>
      <w:r w:rsidR="00A27595">
        <w:rPr>
          <w:rFonts w:ascii="Meiryo UI" w:eastAsia="Meiryo UI" w:hAnsi="Meiryo UI" w:cs="Meiryo UI" w:hint="eastAsia"/>
          <w:kern w:val="0"/>
          <w:sz w:val="18"/>
          <w:szCs w:val="18"/>
          <w14:textOutline w14:w="9525" w14:cap="rnd" w14:cmpd="sng" w14:algn="ctr">
            <w14:noFill/>
            <w14:prstDash w14:val="solid"/>
            <w14:bevel/>
          </w14:textOutline>
        </w:rPr>
        <w:t>なる中</w:t>
      </w:r>
      <w:r w:rsidRPr="00570938">
        <w:rPr>
          <w:rFonts w:ascii="Meiryo UI" w:eastAsia="Meiryo UI" w:hAnsi="Meiryo UI" w:cs="Meiryo UI" w:hint="eastAsia"/>
          <w:kern w:val="0"/>
          <w:sz w:val="18"/>
          <w:szCs w:val="18"/>
          <w14:textOutline w14:w="9525" w14:cap="rnd" w14:cmpd="sng" w14:algn="ctr">
            <w14:noFill/>
            <w14:prstDash w14:val="solid"/>
            <w14:bevel/>
          </w14:textOutline>
        </w:rPr>
        <w:t>、「省力化投資促進プラン」において</w:t>
      </w:r>
      <w:r w:rsidRPr="00570938">
        <w:rPr>
          <w:rFonts w:ascii="Meiryo UI" w:eastAsia="Meiryo UI" w:hAnsi="Meiryo UI" w:cs="Meiryo UI"/>
          <w:kern w:val="0"/>
          <w:sz w:val="18"/>
          <w:szCs w:val="18"/>
          <w14:textOutline w14:w="9525" w14:cap="rnd" w14:cmpd="sng" w14:algn="ctr">
            <w14:noFill/>
            <w14:prstDash w14:val="solid"/>
            <w14:bevel/>
          </w14:textOutline>
        </w:rPr>
        <w:t>2040年ま</w:t>
      </w:r>
      <w:r w:rsidR="00A27595">
        <w:rPr>
          <w:rFonts w:ascii="Meiryo UI" w:eastAsia="Meiryo UI" w:hAnsi="Meiryo UI" w:cs="Meiryo UI" w:hint="eastAsia"/>
          <w:kern w:val="0"/>
          <w:sz w:val="18"/>
          <w:szCs w:val="18"/>
          <w14:textOutline w14:w="9525" w14:cap="rnd" w14:cmpd="sng" w14:algn="ctr">
            <w14:noFill/>
            <w14:prstDash w14:val="solid"/>
            <w14:bevel/>
          </w14:textOutline>
        </w:rPr>
        <w:t>でに20</w:t>
      </w:r>
      <w:r w:rsidRPr="00570938">
        <w:rPr>
          <w:rFonts w:ascii="Meiryo UI" w:eastAsia="Meiryo UI" w:hAnsi="Meiryo UI" w:cs="Meiryo UI"/>
          <w:kern w:val="0"/>
          <w:sz w:val="18"/>
          <w:szCs w:val="18"/>
          <w14:textOutline w14:w="9525" w14:cap="rnd" w14:cmpd="sng" w14:algn="ctr">
            <w14:noFill/>
            <w14:prstDash w14:val="solid"/>
            <w14:bevel/>
          </w14:textOutline>
        </w:rPr>
        <w:t>％以上の業務効率化を図る必要があるとされていることから、大阪府においても、計画的かつ継続的に職場環境改善や生産性向上に資する介護テクノロジー等の導入を推進する</w:t>
      </w:r>
      <w:r w:rsidR="00A27595">
        <w:rPr>
          <w:rFonts w:ascii="Meiryo UI" w:eastAsia="Meiryo UI" w:hAnsi="Meiryo UI" w:cs="Meiryo UI" w:hint="eastAsia"/>
          <w:kern w:val="0"/>
          <w:sz w:val="18"/>
          <w:szCs w:val="18"/>
          <w14:textOutline w14:w="9525" w14:cap="rnd" w14:cmpd="sng" w14:algn="ctr">
            <w14:noFill/>
            <w14:prstDash w14:val="solid"/>
            <w14:bevel/>
          </w14:textOutline>
        </w:rPr>
        <w:t>こと等を目的として</w:t>
      </w:r>
      <w:r w:rsidRPr="00570938">
        <w:rPr>
          <w:rFonts w:ascii="Meiryo UI" w:eastAsia="Meiryo UI" w:hAnsi="Meiryo UI" w:cs="Meiryo UI" w:hint="eastAsia"/>
          <w:kern w:val="0"/>
          <w:sz w:val="18"/>
          <w:szCs w:val="18"/>
          <w14:textOutline w14:w="9525" w14:cap="rnd" w14:cmpd="sng" w14:algn="ctr">
            <w14:noFill/>
            <w14:prstDash w14:val="solid"/>
            <w14:bevel/>
          </w14:textOutline>
        </w:rPr>
        <w:t>、介護テクノロジー導入支援事業補助金を交付します。</w:t>
      </w:r>
    </w:p>
    <w:p w14:paraId="1FDB46DA" w14:textId="781DB696" w:rsidR="00A9107D" w:rsidRPr="008348FD" w:rsidRDefault="00A9107D" w:rsidP="00D273A6">
      <w:pPr>
        <w:spacing w:line="320" w:lineRule="exact"/>
        <w:rPr>
          <w:rFonts w:ascii="Meiryo UI" w:eastAsia="Meiryo UI" w:hAnsi="Meiryo UI" w:cs="Meiryo UI"/>
          <w:b/>
          <w:sz w:val="20"/>
          <w:szCs w:val="20"/>
          <w14:textOutline w14:w="9525" w14:cap="rnd" w14:cmpd="sng" w14:algn="ctr">
            <w14:noFill/>
            <w14:prstDash w14:val="solid"/>
            <w14:bevel/>
          </w14:textOutline>
        </w:rPr>
      </w:pPr>
      <w:r w:rsidRPr="008348FD">
        <w:rPr>
          <w:rFonts w:ascii="Meiryo UI" w:eastAsia="Meiryo UI" w:hAnsi="Meiryo UI" w:cs="Meiryo UI" w:hint="eastAsia"/>
          <w:b/>
          <w:sz w:val="20"/>
          <w:szCs w:val="20"/>
          <w14:textOutline w14:w="9525" w14:cap="rnd" w14:cmpd="sng" w14:algn="ctr">
            <w14:noFill/>
            <w14:prstDash w14:val="solid"/>
            <w14:bevel/>
          </w14:textOutline>
        </w:rPr>
        <w:t>＜支援内容＞</w:t>
      </w:r>
    </w:p>
    <w:p w14:paraId="3A39E04E" w14:textId="33D17D60" w:rsidR="00A9107D" w:rsidRPr="008348FD" w:rsidRDefault="00A9107D" w:rsidP="00570938">
      <w:pPr>
        <w:spacing w:beforeLines="25" w:before="90" w:line="180" w:lineRule="exact"/>
        <w:ind w:firstLineChars="50" w:firstLine="100"/>
        <w:jc w:val="left"/>
        <w:rPr>
          <w:rFonts w:ascii="Meiryo UI" w:eastAsia="Meiryo UI" w:hAnsi="Meiryo UI" w:cs="Meiryo UI"/>
          <w:sz w:val="20"/>
          <w:szCs w:val="20"/>
          <w14:textOutline w14:w="9525" w14:cap="rnd" w14:cmpd="sng" w14:algn="ctr">
            <w14:noFill/>
            <w14:prstDash w14:val="solid"/>
            <w14:bevel/>
          </w14:textOutline>
        </w:rPr>
      </w:pPr>
      <w:r w:rsidRPr="008348FD">
        <w:rPr>
          <w:rFonts w:ascii="Meiryo UI" w:eastAsia="Meiryo UI" w:hAnsi="Meiryo UI" w:cs="Meiryo UI" w:hint="eastAsia"/>
          <w:b/>
          <w:sz w:val="20"/>
          <w:szCs w:val="20"/>
          <w14:textOutline w14:w="9525" w14:cap="rnd" w14:cmpd="sng" w14:algn="ctr">
            <w14:noFill/>
            <w14:prstDash w14:val="solid"/>
            <w14:bevel/>
          </w14:textOutline>
        </w:rPr>
        <w:t>■</w:t>
      </w:r>
      <w:r w:rsidRPr="00570938">
        <w:rPr>
          <w:rFonts w:ascii="Meiryo UI" w:eastAsia="Meiryo UI" w:hAnsi="Meiryo UI" w:cs="Meiryo UI" w:hint="eastAsia"/>
          <w:b/>
          <w:spacing w:val="135"/>
          <w:kern w:val="0"/>
          <w:sz w:val="20"/>
          <w:szCs w:val="20"/>
          <w:fitText w:val="1610" w:id="-732609024"/>
          <w14:textOutline w14:w="9525" w14:cap="rnd" w14:cmpd="sng" w14:algn="ctr">
            <w14:noFill/>
            <w14:prstDash w14:val="solid"/>
            <w14:bevel/>
          </w14:textOutline>
        </w:rPr>
        <w:t>補助総</w:t>
      </w:r>
      <w:r w:rsidRPr="00570938">
        <w:rPr>
          <w:rFonts w:ascii="Meiryo UI" w:eastAsia="Meiryo UI" w:hAnsi="Meiryo UI" w:cs="Meiryo UI" w:hint="eastAsia"/>
          <w:b/>
          <w:kern w:val="0"/>
          <w:sz w:val="20"/>
          <w:szCs w:val="20"/>
          <w:fitText w:val="1610" w:id="-732609024"/>
          <w14:textOutline w14:w="9525" w14:cap="rnd" w14:cmpd="sng" w14:algn="ctr">
            <w14:noFill/>
            <w14:prstDash w14:val="solid"/>
            <w14:bevel/>
          </w14:textOutline>
        </w:rPr>
        <w:t>額</w:t>
      </w:r>
      <w:r w:rsidRPr="008348FD">
        <w:rPr>
          <w:rFonts w:ascii="Meiryo UI" w:eastAsia="Meiryo UI" w:hAnsi="Meiryo UI" w:cs="Meiryo UI" w:hint="eastAsia"/>
          <w:b/>
          <w:sz w:val="20"/>
          <w:szCs w:val="20"/>
          <w14:textOutline w14:w="9525" w14:cap="rnd" w14:cmpd="sng" w14:algn="ctr">
            <w14:noFill/>
            <w14:prstDash w14:val="solid"/>
            <w14:bevel/>
          </w14:textOutline>
        </w:rPr>
        <w:t xml:space="preserve">： </w:t>
      </w:r>
      <w:r w:rsidR="00F1518E" w:rsidRPr="008348FD">
        <w:rPr>
          <w:rFonts w:ascii="Meiryo UI" w:eastAsia="Meiryo UI" w:hAnsi="Meiryo UI" w:cs="Meiryo UI"/>
          <w:b/>
          <w:color w:val="FF0000"/>
          <w:sz w:val="20"/>
          <w:szCs w:val="20"/>
          <w14:textOutline w14:w="9525" w14:cap="rnd" w14:cmpd="sng" w14:algn="ctr">
            <w14:noFill/>
            <w14:prstDash w14:val="solid"/>
            <w14:bevel/>
          </w14:textOutline>
        </w:rPr>
        <w:t>1,3</w:t>
      </w:r>
      <w:r w:rsidR="00CB2B1D">
        <w:rPr>
          <w:rFonts w:ascii="Meiryo UI" w:eastAsia="Meiryo UI" w:hAnsi="Meiryo UI" w:cs="Meiryo UI" w:hint="eastAsia"/>
          <w:b/>
          <w:color w:val="FF0000"/>
          <w:sz w:val="20"/>
          <w:szCs w:val="20"/>
          <w14:textOutline w14:w="9525" w14:cap="rnd" w14:cmpd="sng" w14:algn="ctr">
            <w14:noFill/>
            <w14:prstDash w14:val="solid"/>
            <w14:bevel/>
          </w14:textOutline>
        </w:rPr>
        <w:t>73</w:t>
      </w:r>
      <w:r w:rsidR="00F1518E" w:rsidRPr="008348FD">
        <w:rPr>
          <w:rFonts w:ascii="Meiryo UI" w:eastAsia="Meiryo UI" w:hAnsi="Meiryo UI" w:cs="Meiryo UI"/>
          <w:b/>
          <w:color w:val="FF0000"/>
          <w:sz w:val="20"/>
          <w:szCs w:val="20"/>
          <w14:textOutline w14:w="9525" w14:cap="rnd" w14:cmpd="sng" w14:algn="ctr">
            <w14:noFill/>
            <w14:prstDash w14:val="solid"/>
            <w14:bevel/>
          </w14:textOutline>
        </w:rPr>
        <w:t>,</w:t>
      </w:r>
      <w:r w:rsidR="00CB2B1D">
        <w:rPr>
          <w:rFonts w:ascii="Meiryo UI" w:eastAsia="Meiryo UI" w:hAnsi="Meiryo UI" w:cs="Meiryo UI" w:hint="eastAsia"/>
          <w:b/>
          <w:color w:val="FF0000"/>
          <w:sz w:val="20"/>
          <w:szCs w:val="20"/>
          <w14:textOutline w14:w="9525" w14:cap="rnd" w14:cmpd="sng" w14:algn="ctr">
            <w14:noFill/>
            <w14:prstDash w14:val="solid"/>
            <w14:bevel/>
          </w14:textOutline>
        </w:rPr>
        <w:t>248</w:t>
      </w:r>
      <w:r w:rsidRPr="008348FD">
        <w:rPr>
          <w:rFonts w:ascii="Meiryo UI" w:eastAsia="Meiryo UI" w:hAnsi="Meiryo UI" w:cs="Meiryo UI" w:hint="eastAsia"/>
          <w:b/>
          <w:color w:val="FF0000"/>
          <w:sz w:val="20"/>
          <w:szCs w:val="20"/>
          <w14:textOutline w14:w="9525" w14:cap="rnd" w14:cmpd="sng" w14:algn="ctr">
            <w14:noFill/>
            <w14:prstDash w14:val="solid"/>
            <w14:bevel/>
          </w14:textOutline>
        </w:rPr>
        <w:t>千円</w:t>
      </w:r>
    </w:p>
    <w:p w14:paraId="5DF7FFA5" w14:textId="05C4B129" w:rsidR="002C54A2" w:rsidRDefault="00A9107D" w:rsidP="00570938">
      <w:pPr>
        <w:spacing w:beforeLines="25" w:before="90" w:line="180" w:lineRule="exact"/>
        <w:ind w:firstLineChars="50" w:firstLine="100"/>
        <w:jc w:val="left"/>
        <w:rPr>
          <w:rFonts w:ascii="Meiryo UI" w:eastAsia="Meiryo UI" w:hAnsi="Meiryo UI" w:cs="Meiryo UI"/>
          <w:sz w:val="20"/>
          <w:szCs w:val="20"/>
          <w14:textOutline w14:w="9525" w14:cap="rnd" w14:cmpd="sng" w14:algn="ctr">
            <w14:noFill/>
            <w14:prstDash w14:val="solid"/>
            <w14:bevel/>
          </w14:textOutline>
        </w:rPr>
      </w:pPr>
      <w:r w:rsidRPr="008348FD">
        <w:rPr>
          <w:rFonts w:ascii="Meiryo UI" w:eastAsia="Meiryo UI" w:hAnsi="Meiryo UI" w:cs="Meiryo UI" w:hint="eastAsia"/>
          <w:b/>
          <w:sz w:val="20"/>
          <w:szCs w:val="20"/>
          <w14:textOutline w14:w="9525" w14:cap="rnd" w14:cmpd="sng" w14:algn="ctr">
            <w14:noFill/>
            <w14:prstDash w14:val="solid"/>
            <w14:bevel/>
          </w14:textOutline>
        </w:rPr>
        <w:t>■</w:t>
      </w:r>
      <w:r w:rsidRPr="00570938">
        <w:rPr>
          <w:rFonts w:ascii="Meiryo UI" w:eastAsia="Meiryo UI" w:hAnsi="Meiryo UI" w:cs="Meiryo UI" w:hint="eastAsia"/>
          <w:b/>
          <w:spacing w:val="76"/>
          <w:kern w:val="0"/>
          <w:sz w:val="20"/>
          <w:szCs w:val="20"/>
          <w:fitText w:val="1610" w:id="-732609023"/>
          <w14:textOutline w14:w="9525" w14:cap="rnd" w14:cmpd="sng" w14:algn="ctr">
            <w14:noFill/>
            <w14:prstDash w14:val="solid"/>
            <w14:bevel/>
          </w14:textOutline>
        </w:rPr>
        <w:t>補助対象</w:t>
      </w:r>
      <w:r w:rsidRPr="00570938">
        <w:rPr>
          <w:rFonts w:ascii="Meiryo UI" w:eastAsia="Meiryo UI" w:hAnsi="Meiryo UI" w:cs="Meiryo UI" w:hint="eastAsia"/>
          <w:b/>
          <w:spacing w:val="1"/>
          <w:kern w:val="0"/>
          <w:sz w:val="20"/>
          <w:szCs w:val="20"/>
          <w:fitText w:val="1610" w:id="-732609023"/>
          <w14:textOutline w14:w="9525" w14:cap="rnd" w14:cmpd="sng" w14:algn="ctr">
            <w14:noFill/>
            <w14:prstDash w14:val="solid"/>
            <w14:bevel/>
          </w14:textOutline>
        </w:rPr>
        <w:t>者</w:t>
      </w:r>
      <w:r w:rsidRPr="008348FD">
        <w:rPr>
          <w:rFonts w:ascii="Meiryo UI" w:eastAsia="Meiryo UI" w:hAnsi="Meiryo UI" w:cs="Meiryo UI" w:hint="eastAsia"/>
          <w:b/>
          <w:sz w:val="20"/>
          <w:szCs w:val="20"/>
          <w14:textOutline w14:w="9525" w14:cap="rnd" w14:cmpd="sng" w14:algn="ctr">
            <w14:noFill/>
            <w14:prstDash w14:val="solid"/>
            <w14:bevel/>
          </w14:textOutline>
        </w:rPr>
        <w:t>：</w:t>
      </w:r>
      <w:r w:rsidR="00C04B4C" w:rsidRPr="008348FD">
        <w:rPr>
          <w:rFonts w:ascii="Meiryo UI" w:eastAsia="Meiryo UI" w:hAnsi="Meiryo UI" w:cs="Meiryo UI" w:hint="eastAsia"/>
          <w:b/>
          <w:sz w:val="20"/>
          <w:szCs w:val="20"/>
          <w14:textOutline w14:w="9525" w14:cap="rnd" w14:cmpd="sng" w14:algn="ctr">
            <w14:noFill/>
            <w14:prstDash w14:val="solid"/>
            <w14:bevel/>
          </w14:textOutline>
        </w:rPr>
        <w:t xml:space="preserve">　</w:t>
      </w:r>
      <w:r w:rsidR="00F1518E" w:rsidRPr="008348FD">
        <w:rPr>
          <w:rFonts w:ascii="Meiryo UI" w:eastAsia="Meiryo UI" w:hAnsi="Meiryo UI" w:cs="Meiryo UI" w:hint="eastAsia"/>
          <w:sz w:val="20"/>
          <w:szCs w:val="20"/>
          <w14:textOutline w14:w="9525" w14:cap="rnd" w14:cmpd="sng" w14:algn="ctr">
            <w14:noFill/>
            <w14:prstDash w14:val="solid"/>
            <w14:bevel/>
          </w14:textOutline>
        </w:rPr>
        <w:t>介護保険法</w:t>
      </w:r>
      <w:r w:rsidR="00F1518E" w:rsidRPr="008348FD">
        <w:rPr>
          <w:rFonts w:ascii="Meiryo UI" w:eastAsia="Meiryo UI" w:hAnsi="Meiryo UI" w:cs="Meiryo UI"/>
          <w:sz w:val="20"/>
          <w:szCs w:val="20"/>
          <w14:textOutline w14:w="9525" w14:cap="rnd" w14:cmpd="sng" w14:algn="ctr">
            <w14:noFill/>
            <w14:prstDash w14:val="solid"/>
            <w14:bevel/>
          </w14:textOutline>
        </w:rPr>
        <w:t>に基づくサービスを提供する</w:t>
      </w:r>
      <w:r w:rsidR="00675E41" w:rsidRPr="008348FD">
        <w:rPr>
          <w:rFonts w:ascii="Meiryo UI" w:eastAsia="Meiryo UI" w:hAnsi="Meiryo UI" w:cs="Meiryo UI" w:hint="eastAsia"/>
          <w:bCs/>
          <w:sz w:val="20"/>
          <w:szCs w:val="20"/>
          <w14:textOutline w14:w="9525" w14:cap="rnd" w14:cmpd="sng" w14:algn="ctr">
            <w14:noFill/>
            <w14:prstDash w14:val="solid"/>
            <w14:bevel/>
          </w14:textOutline>
        </w:rPr>
        <w:t>大阪府内</w:t>
      </w:r>
      <w:r w:rsidR="00F1518E" w:rsidRPr="008348FD">
        <w:rPr>
          <w:rFonts w:ascii="Meiryo UI" w:eastAsia="Meiryo UI" w:hAnsi="Meiryo UI" w:cs="Meiryo UI"/>
          <w:sz w:val="20"/>
          <w:szCs w:val="20"/>
          <w14:textOutline w14:w="9525" w14:cap="rnd" w14:cmpd="sng" w14:algn="ctr">
            <w14:noFill/>
            <w14:prstDash w14:val="solid"/>
            <w14:bevel/>
          </w14:textOutline>
        </w:rPr>
        <w:t>のサービス事業所</w:t>
      </w:r>
    </w:p>
    <w:p w14:paraId="25B59B47" w14:textId="6658A0FC" w:rsidR="00A9107D" w:rsidRPr="008348FD" w:rsidRDefault="00F41B58" w:rsidP="00570938">
      <w:pPr>
        <w:spacing w:beforeLines="25" w:before="90" w:line="180" w:lineRule="exact"/>
        <w:ind w:firstLineChars="50" w:firstLine="100"/>
        <w:jc w:val="left"/>
        <w:rPr>
          <w:rFonts w:ascii="Meiryo UI" w:eastAsia="Meiryo UI" w:hAnsi="Meiryo UI" w:cs="Meiryo UI"/>
          <w:sz w:val="20"/>
          <w:szCs w:val="20"/>
          <w14:textOutline w14:w="9525" w14:cap="rnd" w14:cmpd="sng" w14:algn="ctr">
            <w14:noFill/>
            <w14:prstDash w14:val="solid"/>
            <w14:bevel/>
          </w14:textOutline>
        </w:rPr>
      </w:pPr>
      <w:r>
        <w:rPr>
          <w:rFonts w:ascii="Meiryo UI" w:eastAsia="Meiryo UI" w:hAnsi="Meiryo UI" w:cs="Meiryo UI" w:hint="eastAsia"/>
          <w:sz w:val="20"/>
          <w:szCs w:val="20"/>
          <w14:textOutline w14:w="9525" w14:cap="rnd" w14:cmpd="sng" w14:algn="ctr">
            <w14:noFill/>
            <w14:prstDash w14:val="solid"/>
            <w14:bevel/>
          </w14:textOutline>
        </w:rPr>
        <w:t xml:space="preserve">　　　　　　　　　　　　　　　　</w:t>
      </w:r>
      <w:r w:rsidR="00F1518E" w:rsidRPr="008348FD">
        <w:rPr>
          <w:rFonts w:ascii="Meiryo UI" w:eastAsia="Meiryo UI" w:hAnsi="Meiryo UI" w:cs="Meiryo UI"/>
          <w:sz w:val="20"/>
          <w:szCs w:val="20"/>
          <w14:textOutline w14:w="9525" w14:cap="rnd" w14:cmpd="sng" w14:algn="ctr">
            <w14:noFill/>
            <w14:prstDash w14:val="solid"/>
            <w14:bevel/>
          </w14:textOutline>
        </w:rPr>
        <w:t>老人福祉法に基づく</w:t>
      </w:r>
      <w:r w:rsidR="00C04B4C" w:rsidRPr="008348FD">
        <w:rPr>
          <w:rFonts w:ascii="Meiryo UI" w:eastAsia="Meiryo UI" w:hAnsi="Meiryo UI" w:cs="Meiryo UI" w:hint="eastAsia"/>
          <w:bCs/>
          <w:sz w:val="20"/>
          <w:szCs w:val="20"/>
          <w14:textOutline w14:w="9525" w14:cap="rnd" w14:cmpd="sng" w14:algn="ctr">
            <w14:noFill/>
            <w14:prstDash w14:val="solid"/>
            <w14:bevel/>
          </w14:textOutline>
        </w:rPr>
        <w:t>大阪府内の</w:t>
      </w:r>
      <w:r w:rsidR="00F1518E" w:rsidRPr="008348FD">
        <w:rPr>
          <w:rFonts w:ascii="Meiryo UI" w:eastAsia="Meiryo UI" w:hAnsi="Meiryo UI" w:cs="Meiryo UI"/>
          <w:sz w:val="20"/>
          <w:szCs w:val="20"/>
          <w14:textOutline w14:w="9525" w14:cap="rnd" w14:cmpd="sng" w14:algn="ctr">
            <w14:noFill/>
            <w14:prstDash w14:val="solid"/>
            <w14:bevel/>
          </w14:textOutline>
        </w:rPr>
        <w:t>養護老人ホーム</w:t>
      </w:r>
      <w:r w:rsidR="004710FB" w:rsidRPr="008348FD">
        <w:rPr>
          <w:rFonts w:ascii="Meiryo UI" w:eastAsia="Meiryo UI" w:hAnsi="Meiryo UI" w:cs="Meiryo UI" w:hint="eastAsia"/>
          <w:sz w:val="20"/>
          <w:szCs w:val="20"/>
          <w14:textOutline w14:w="9525" w14:cap="rnd" w14:cmpd="sng" w14:algn="ctr">
            <w14:noFill/>
            <w14:prstDash w14:val="solid"/>
            <w14:bevel/>
          </w14:textOutline>
        </w:rPr>
        <w:t>及び</w:t>
      </w:r>
      <w:r w:rsidR="00F1518E" w:rsidRPr="008348FD">
        <w:rPr>
          <w:rFonts w:ascii="Meiryo UI" w:eastAsia="Meiryo UI" w:hAnsi="Meiryo UI" w:cs="Meiryo UI"/>
          <w:sz w:val="20"/>
          <w:szCs w:val="20"/>
          <w14:textOutline w14:w="9525" w14:cap="rnd" w14:cmpd="sng" w14:algn="ctr">
            <w14:noFill/>
            <w14:prstDash w14:val="solid"/>
            <w14:bevel/>
          </w14:textOutline>
        </w:rPr>
        <w:t>軽費老人ホーム</w:t>
      </w:r>
    </w:p>
    <w:p w14:paraId="6EB70A5F" w14:textId="77777777" w:rsidR="008E4905" w:rsidRDefault="000957BF" w:rsidP="00576F6E">
      <w:pPr>
        <w:spacing w:beforeLines="25" w:before="90" w:line="180" w:lineRule="exact"/>
        <w:ind w:firstLineChars="50" w:firstLine="100"/>
        <w:jc w:val="left"/>
        <w:rPr>
          <w:rFonts w:ascii="Meiryo UI" w:eastAsia="Meiryo UI" w:hAnsi="Meiryo UI" w:cs="Meiryo UI"/>
          <w:sz w:val="20"/>
          <w:szCs w:val="20"/>
        </w:rPr>
      </w:pPr>
      <w:bookmarkStart w:id="2" w:name="_Hlk226741462"/>
      <w:r w:rsidRPr="008348FD">
        <w:rPr>
          <w:rFonts w:ascii="Meiryo UI" w:eastAsia="Meiryo UI" w:hAnsi="Meiryo UI" w:cs="Meiryo UI" w:hint="eastAsia"/>
          <w:b/>
          <w:sz w:val="20"/>
          <w:szCs w:val="20"/>
          <w14:textOutline w14:w="9525" w14:cap="rnd" w14:cmpd="sng" w14:algn="ctr">
            <w14:noFill/>
            <w14:prstDash w14:val="solid"/>
            <w14:bevel/>
          </w14:textOutline>
        </w:rPr>
        <w:t>■</w:t>
      </w:r>
      <w:r w:rsidR="00CA63E8" w:rsidRPr="00570938">
        <w:rPr>
          <w:rFonts w:ascii="Meiryo UI" w:eastAsia="Meiryo UI" w:hAnsi="Meiryo UI" w:cs="Meiryo UI" w:hint="eastAsia"/>
          <w:b/>
          <w:spacing w:val="135"/>
          <w:kern w:val="0"/>
          <w:sz w:val="20"/>
          <w:szCs w:val="20"/>
          <w:fitText w:val="1610" w:id="-732608768"/>
          <w14:textOutline w14:w="9525" w14:cap="rnd" w14:cmpd="sng" w14:algn="ctr">
            <w14:noFill/>
            <w14:prstDash w14:val="solid"/>
            <w14:bevel/>
          </w14:textOutline>
        </w:rPr>
        <w:t>補助割</w:t>
      </w:r>
      <w:r w:rsidR="00CA63E8" w:rsidRPr="00570938">
        <w:rPr>
          <w:rFonts w:ascii="Meiryo UI" w:eastAsia="Meiryo UI" w:hAnsi="Meiryo UI" w:cs="Meiryo UI" w:hint="eastAsia"/>
          <w:b/>
          <w:kern w:val="0"/>
          <w:sz w:val="20"/>
          <w:szCs w:val="20"/>
          <w:fitText w:val="1610" w:id="-732608768"/>
          <w14:textOutline w14:w="9525" w14:cap="rnd" w14:cmpd="sng" w14:algn="ctr">
            <w14:noFill/>
            <w14:prstDash w14:val="solid"/>
            <w14:bevel/>
          </w14:textOutline>
        </w:rPr>
        <w:t>合</w:t>
      </w:r>
      <w:bookmarkEnd w:id="2"/>
      <w:r w:rsidR="00A9107D" w:rsidRPr="008348FD">
        <w:rPr>
          <w:rFonts w:ascii="Meiryo UI" w:eastAsia="Meiryo UI" w:hAnsi="Meiryo UI" w:cs="Meiryo UI" w:hint="eastAsia"/>
          <w:b/>
          <w:sz w:val="20"/>
          <w:szCs w:val="20"/>
          <w14:textOutline w14:w="9525" w14:cap="rnd" w14:cmpd="sng" w14:algn="ctr">
            <w14:noFill/>
            <w14:prstDash w14:val="solid"/>
            <w14:bevel/>
          </w14:textOutline>
        </w:rPr>
        <w:t xml:space="preserve">： </w:t>
      </w:r>
      <w:r w:rsidR="00A9107D" w:rsidRPr="008348FD">
        <w:rPr>
          <w:rFonts w:ascii="Meiryo UI" w:eastAsia="Meiryo UI" w:hAnsi="Meiryo UI" w:cs="Meiryo UI" w:hint="eastAsia"/>
          <w:sz w:val="20"/>
          <w:szCs w:val="20"/>
          <w14:textOutline w14:w="9525" w14:cap="rnd" w14:cmpd="sng" w14:algn="ctr">
            <w14:noFill/>
            <w14:prstDash w14:val="solid"/>
            <w14:bevel/>
          </w14:textOutline>
        </w:rPr>
        <w:t>導入費の</w:t>
      </w:r>
      <w:r w:rsidR="00B64BCA">
        <w:rPr>
          <w:rFonts w:ascii="Meiryo UI" w:eastAsia="Meiryo UI" w:hAnsi="Meiryo UI" w:cs="Meiryo UI" w:hint="eastAsia"/>
          <w:sz w:val="20"/>
          <w:szCs w:val="20"/>
          <w14:textOutline w14:w="9525" w14:cap="rnd" w14:cmpd="sng" w14:algn="ctr">
            <w14:noFill/>
            <w14:prstDash w14:val="solid"/>
            <w14:bevel/>
          </w14:textOutline>
        </w:rPr>
        <w:t>4</w:t>
      </w:r>
      <w:r w:rsidR="00A9107D" w:rsidRPr="008348FD">
        <w:rPr>
          <w:rFonts w:ascii="Meiryo UI" w:eastAsia="Meiryo UI" w:hAnsi="Meiryo UI" w:cs="Meiryo UI" w:hint="eastAsia"/>
          <w:sz w:val="20"/>
          <w:szCs w:val="20"/>
          <w14:textOutline w14:w="9525" w14:cap="rnd" w14:cmpd="sng" w14:algn="ctr">
            <w14:noFill/>
            <w14:prstDash w14:val="solid"/>
            <w14:bevel/>
          </w14:textOutline>
        </w:rPr>
        <w:t>/</w:t>
      </w:r>
      <w:r w:rsidR="00B64BCA">
        <w:rPr>
          <w:rFonts w:ascii="Meiryo UI" w:eastAsia="Meiryo UI" w:hAnsi="Meiryo UI" w:cs="Meiryo UI" w:hint="eastAsia"/>
          <w:sz w:val="20"/>
          <w:szCs w:val="20"/>
          <w14:textOutline w14:w="9525" w14:cap="rnd" w14:cmpd="sng" w14:algn="ctr">
            <w14:noFill/>
            <w14:prstDash w14:val="solid"/>
            <w14:bevel/>
          </w14:textOutline>
        </w:rPr>
        <w:t>5</w:t>
      </w:r>
      <w:r w:rsidR="0068238D" w:rsidRPr="008348FD">
        <w:rPr>
          <w:rFonts w:ascii="Meiryo UI" w:eastAsia="Meiryo UI" w:hAnsi="Meiryo UI" w:cs="Meiryo UI"/>
          <w:sz w:val="20"/>
          <w:szCs w:val="20"/>
        </w:rPr>
        <w:t xml:space="preserve"> </w:t>
      </w:r>
      <w:r w:rsidR="00576F6E">
        <w:rPr>
          <w:rFonts w:ascii="Meiryo UI" w:eastAsia="Meiryo UI" w:hAnsi="Meiryo UI" w:cs="Meiryo UI" w:hint="eastAsia"/>
          <w:sz w:val="20"/>
          <w:szCs w:val="20"/>
        </w:rPr>
        <w:t xml:space="preserve">　　　　</w:t>
      </w:r>
    </w:p>
    <w:p w14:paraId="1F93A7FA" w14:textId="02FE3EAC" w:rsidR="00BA58DE" w:rsidRPr="00576F6E" w:rsidRDefault="000957BF" w:rsidP="00576F6E">
      <w:pPr>
        <w:spacing w:beforeLines="25" w:before="90" w:line="180" w:lineRule="exact"/>
        <w:ind w:firstLineChars="50" w:firstLine="100"/>
        <w:jc w:val="left"/>
        <w:rPr>
          <w:rFonts w:ascii="Meiryo UI" w:eastAsia="Meiryo UI" w:hAnsi="Meiryo UI" w:cs="Meiryo UI"/>
          <w:sz w:val="20"/>
          <w:szCs w:val="20"/>
        </w:rPr>
      </w:pPr>
      <w:r w:rsidRPr="008348FD">
        <w:rPr>
          <w:rFonts w:ascii="Meiryo UI" w:eastAsia="Meiryo UI" w:hAnsi="Meiryo UI" w:cs="Meiryo UI" w:hint="eastAsia"/>
          <w:b/>
          <w:sz w:val="20"/>
          <w:szCs w:val="20"/>
          <w14:textOutline w14:w="9525" w14:cap="rnd" w14:cmpd="sng" w14:algn="ctr">
            <w14:noFill/>
            <w14:prstDash w14:val="solid"/>
            <w14:bevel/>
          </w14:textOutline>
        </w:rPr>
        <w:t>■</w:t>
      </w:r>
      <w:r w:rsidR="00A9107D" w:rsidRPr="00570938">
        <w:rPr>
          <w:rFonts w:ascii="Meiryo UI" w:eastAsia="Meiryo UI" w:hAnsi="Meiryo UI" w:hint="eastAsia"/>
          <w:b/>
          <w:bCs/>
          <w:spacing w:val="135"/>
          <w:kern w:val="0"/>
          <w:sz w:val="20"/>
          <w:szCs w:val="21"/>
          <w:fitText w:val="1610" w:id="-730162688"/>
        </w:rPr>
        <w:t>補助</w:t>
      </w:r>
      <w:r w:rsidR="00064E10" w:rsidRPr="00570938">
        <w:rPr>
          <w:rFonts w:ascii="Meiryo UI" w:eastAsia="Meiryo UI" w:hAnsi="Meiryo UI" w:hint="eastAsia"/>
          <w:b/>
          <w:bCs/>
          <w:spacing w:val="135"/>
          <w:kern w:val="0"/>
          <w:sz w:val="20"/>
          <w:szCs w:val="21"/>
          <w:fitText w:val="1610" w:id="-730162688"/>
        </w:rPr>
        <w:t>内</w:t>
      </w:r>
      <w:r w:rsidR="00064E10" w:rsidRPr="00570938">
        <w:rPr>
          <w:rFonts w:ascii="Meiryo UI" w:eastAsia="Meiryo UI" w:hAnsi="Meiryo UI" w:hint="eastAsia"/>
          <w:b/>
          <w:bCs/>
          <w:kern w:val="0"/>
          <w:sz w:val="20"/>
          <w:szCs w:val="21"/>
          <w:fitText w:val="1610" w:id="-730162688"/>
        </w:rPr>
        <w:t>容</w:t>
      </w:r>
      <w:r w:rsidR="00A9107D" w:rsidRPr="008348FD">
        <w:rPr>
          <w:rFonts w:ascii="Meiryo UI" w:eastAsia="Meiryo UI" w:hAnsi="Meiryo UI" w:cs="Meiryo UI" w:hint="eastAsia"/>
          <w:b/>
          <w:bCs/>
          <w:kern w:val="0"/>
          <w:sz w:val="20"/>
          <w:szCs w:val="20"/>
          <w14:textOutline w14:w="9525" w14:cap="rnd" w14:cmpd="sng" w14:algn="ctr">
            <w14:noFill/>
            <w14:prstDash w14:val="solid"/>
            <w14:bevel/>
          </w14:textOutline>
        </w:rPr>
        <w:t>：</w:t>
      </w:r>
      <w:r w:rsidR="002C14BA" w:rsidRPr="008348FD">
        <w:rPr>
          <w:rFonts w:ascii="Meiryo UI" w:eastAsia="Meiryo UI" w:hAnsi="Meiryo UI" w:cs="Meiryo UI" w:hint="eastAsia"/>
          <w:b/>
          <w:bCs/>
          <w:kern w:val="0"/>
          <w:sz w:val="20"/>
          <w:szCs w:val="20"/>
          <w14:textOutline w14:w="9525" w14:cap="rnd" w14:cmpd="sng" w14:algn="ctr">
            <w14:noFill/>
            <w14:prstDash w14:val="solid"/>
            <w14:bevel/>
          </w14:textOutline>
        </w:rPr>
        <w:t xml:space="preserve"> </w:t>
      </w:r>
      <w:r w:rsidR="00D56A78">
        <w:rPr>
          <w:rFonts w:ascii="Meiryo UI" w:eastAsia="Meiryo UI" w:hAnsi="Meiryo UI" w:cs="Meiryo UI" w:hint="eastAsia"/>
          <w:bCs/>
          <w:kern w:val="0"/>
          <w:sz w:val="20"/>
          <w:szCs w:val="20"/>
          <w14:textOutline w14:w="9525" w14:cap="rnd" w14:cmpd="sng" w14:algn="ctr">
            <w14:noFill/>
            <w14:prstDash w14:val="solid"/>
            <w14:bevel/>
          </w14:textOutline>
        </w:rPr>
        <w:t>以下（１）～（３）</w:t>
      </w:r>
    </w:p>
    <w:p w14:paraId="27A17047" w14:textId="4BDD7AD6" w:rsidR="00B57D64" w:rsidRPr="00CD07EF" w:rsidRDefault="00002823" w:rsidP="00DF4C79">
      <w:pPr>
        <w:spacing w:beforeLines="25" w:before="90" w:line="276" w:lineRule="auto"/>
        <w:jc w:val="left"/>
        <w:rPr>
          <w:rFonts w:ascii="Meiryo UI" w:eastAsia="Meiryo UI" w:hAnsi="Meiryo UI" w:cs="Meiryo UI"/>
          <w:b/>
          <w:bCs/>
          <w:szCs w:val="21"/>
          <w:u w:val="single"/>
          <w14:textOutline w14:w="9525" w14:cap="rnd" w14:cmpd="sng" w14:algn="ctr">
            <w14:noFill/>
            <w14:prstDash w14:val="solid"/>
            <w14:bevel/>
          </w14:textOutline>
        </w:rPr>
      </w:pPr>
      <w:r>
        <w:rPr>
          <w:rFonts w:ascii="Meiryo UI" w:eastAsia="Meiryo UI" w:hAnsi="Meiryo UI" w:cs="Meiryo UI" w:hint="eastAsia"/>
          <w:sz w:val="20"/>
          <w:szCs w:val="20"/>
          <w14:textOutline w14:w="9525" w14:cap="rnd" w14:cmpd="sng" w14:algn="ctr">
            <w14:noFill/>
            <w14:prstDash w14:val="solid"/>
            <w14:bevel/>
          </w14:textOutline>
        </w:rPr>
        <w:t xml:space="preserve">　</w:t>
      </w:r>
      <w:r w:rsidRPr="00CD07EF">
        <w:rPr>
          <w:rFonts w:ascii="Meiryo UI" w:eastAsia="Meiryo UI" w:hAnsi="Meiryo UI" w:cs="Meiryo UI" w:hint="eastAsia"/>
          <w:b/>
          <w:bCs/>
          <w:szCs w:val="21"/>
          <w:u w:val="single"/>
          <w14:textOutline w14:w="9525" w14:cap="rnd" w14:cmpd="sng" w14:algn="ctr">
            <w14:noFill/>
            <w14:prstDash w14:val="solid"/>
            <w14:bevel/>
          </w14:textOutline>
        </w:rPr>
        <w:t>（１）介護テクノロジー</w:t>
      </w:r>
      <w:r w:rsidR="00576F6E" w:rsidRPr="00CD07EF">
        <w:rPr>
          <w:rFonts w:ascii="Meiryo UI" w:eastAsia="Meiryo UI" w:hAnsi="Meiryo UI" w:cs="Meiryo UI" w:hint="eastAsia"/>
          <w:b/>
          <w:bCs/>
          <w:szCs w:val="21"/>
          <w:u w:val="single"/>
          <w14:textOutline w14:w="9525" w14:cap="rnd" w14:cmpd="sng" w14:algn="ctr">
            <w14:noFill/>
            <w14:prstDash w14:val="solid"/>
            <w14:bevel/>
          </w14:textOutline>
        </w:rPr>
        <w:t>等の導入支援</w:t>
      </w:r>
    </w:p>
    <w:p w14:paraId="294443A5" w14:textId="77777777" w:rsidR="001B606B" w:rsidRDefault="00530C52" w:rsidP="001B606B">
      <w:pPr>
        <w:spacing w:beforeLines="25" w:before="90" w:line="180" w:lineRule="exact"/>
        <w:ind w:leftChars="100" w:left="510" w:hangingChars="150" w:hanging="300"/>
        <w:jc w:val="left"/>
        <w:rPr>
          <w:rFonts w:ascii="Meiryo UI" w:eastAsia="Meiryo UI" w:hAnsi="Meiryo UI" w:cs="Meiryo UI"/>
          <w:b/>
          <w:bCs/>
          <w:sz w:val="20"/>
          <w:szCs w:val="20"/>
          <w14:textOutline w14:w="9525" w14:cap="rnd" w14:cmpd="sng" w14:algn="ctr">
            <w14:noFill/>
            <w14:prstDash w14:val="solid"/>
            <w14:bevel/>
          </w14:textOutline>
        </w:rPr>
      </w:pPr>
      <w:r>
        <w:rPr>
          <w:rFonts w:ascii="Meiryo UI" w:eastAsia="Meiryo UI" w:hAnsi="Meiryo UI" w:cs="Meiryo UI" w:hint="eastAsia"/>
          <w:b/>
          <w:bCs/>
          <w:sz w:val="20"/>
          <w:szCs w:val="20"/>
          <w14:textOutline w14:w="9525" w14:cap="rnd" w14:cmpd="sng" w14:algn="ctr">
            <w14:noFill/>
            <w14:prstDash w14:val="solid"/>
            <w14:bevel/>
          </w14:textOutline>
        </w:rPr>
        <w:t>①</w:t>
      </w:r>
      <w:r w:rsidR="009E6B93">
        <w:rPr>
          <w:rFonts w:ascii="Meiryo UI" w:eastAsia="Meiryo UI" w:hAnsi="Meiryo UI" w:cs="Meiryo UI" w:hint="eastAsia"/>
          <w:b/>
          <w:bCs/>
          <w:sz w:val="20"/>
          <w:szCs w:val="20"/>
          <w14:textOutline w14:w="9525" w14:cap="rnd" w14:cmpd="sng" w14:algn="ctr">
            <w14:noFill/>
            <w14:prstDash w14:val="solid"/>
            <w14:bevel/>
          </w14:textOutline>
        </w:rPr>
        <w:t xml:space="preserve">　</w:t>
      </w:r>
      <w:r w:rsidR="00F32176" w:rsidRPr="00F32176">
        <w:rPr>
          <w:rFonts w:ascii="Meiryo UI" w:eastAsia="Meiryo UI" w:hAnsi="Meiryo UI" w:cs="Meiryo UI"/>
          <w:b/>
          <w:bCs/>
          <w:sz w:val="20"/>
          <w:szCs w:val="20"/>
          <w14:textOutline w14:w="9525" w14:cap="rnd" w14:cmpd="sng" w14:algn="ctr">
            <w14:noFill/>
            <w14:prstDash w14:val="solid"/>
            <w14:bevel/>
          </w14:textOutline>
        </w:rPr>
        <w:t>福祉用具情報システム（TAIS）において「介護テクノロジー」として選定された機器等及びこれと</w:t>
      </w:r>
      <w:r w:rsidR="00343C42">
        <w:rPr>
          <w:rFonts w:ascii="Meiryo UI" w:eastAsia="Meiryo UI" w:hAnsi="Meiryo UI" w:cs="Meiryo UI" w:hint="eastAsia"/>
          <w:b/>
          <w:bCs/>
          <w:sz w:val="20"/>
          <w:szCs w:val="20"/>
          <w14:textOutline w14:w="9525" w14:cap="rnd" w14:cmpd="sng" w14:algn="ctr">
            <w14:noFill/>
            <w14:prstDash w14:val="solid"/>
            <w14:bevel/>
          </w14:textOutline>
        </w:rPr>
        <w:t>機能</w:t>
      </w:r>
      <w:r w:rsidR="00BA693C">
        <w:rPr>
          <w:rFonts w:ascii="Meiryo UI" w:eastAsia="Meiryo UI" w:hAnsi="Meiryo UI" w:cs="Meiryo UI" w:hint="eastAsia"/>
          <w:b/>
          <w:bCs/>
          <w:sz w:val="20"/>
          <w:szCs w:val="20"/>
          <w14:textOutline w14:w="9525" w14:cap="rnd" w14:cmpd="sng" w14:algn="ctr">
            <w14:noFill/>
            <w14:prstDash w14:val="solid"/>
            <w14:bevel/>
          </w14:textOutline>
        </w:rPr>
        <w:t>等</w:t>
      </w:r>
      <w:r w:rsidR="00343C42">
        <w:rPr>
          <w:rFonts w:ascii="Meiryo UI" w:eastAsia="Meiryo UI" w:hAnsi="Meiryo UI" w:cs="Meiryo UI" w:hint="eastAsia"/>
          <w:b/>
          <w:bCs/>
          <w:sz w:val="20"/>
          <w:szCs w:val="20"/>
          <w14:textOutline w14:w="9525" w14:cap="rnd" w14:cmpd="sng" w14:algn="ctr">
            <w14:noFill/>
            <w14:prstDash w14:val="solid"/>
            <w14:bevel/>
          </w14:textOutline>
        </w:rPr>
        <w:t>が</w:t>
      </w:r>
      <w:r w:rsidR="00F32176" w:rsidRPr="00F32176">
        <w:rPr>
          <w:rFonts w:ascii="Meiryo UI" w:eastAsia="Meiryo UI" w:hAnsi="Meiryo UI" w:cs="Meiryo UI"/>
          <w:b/>
          <w:bCs/>
          <w:sz w:val="20"/>
          <w:szCs w:val="20"/>
          <w14:textOutline w14:w="9525" w14:cap="rnd" w14:cmpd="sng" w14:algn="ctr">
            <w14:noFill/>
            <w14:prstDash w14:val="solid"/>
            <w14:bevel/>
          </w14:textOutline>
        </w:rPr>
        <w:t>同</w:t>
      </w:r>
      <w:r w:rsidR="00343C42">
        <w:rPr>
          <w:rFonts w:ascii="Meiryo UI" w:eastAsia="Meiryo UI" w:hAnsi="Meiryo UI" w:cs="Meiryo UI" w:hint="eastAsia"/>
          <w:b/>
          <w:bCs/>
          <w:sz w:val="20"/>
          <w:szCs w:val="20"/>
          <w14:textOutline w14:w="9525" w14:cap="rnd" w14:cmpd="sng" w14:algn="ctr">
            <w14:noFill/>
            <w14:prstDash w14:val="solid"/>
            <w14:bevel/>
          </w14:textOutline>
        </w:rPr>
        <w:t>水</w:t>
      </w:r>
    </w:p>
    <w:p w14:paraId="0ABE3318" w14:textId="0A21B0CE" w:rsidR="00B57D64" w:rsidRPr="00F32176" w:rsidRDefault="001B606B" w:rsidP="001B606B">
      <w:pPr>
        <w:spacing w:beforeLines="25" w:before="90" w:line="180" w:lineRule="exact"/>
        <w:ind w:leftChars="100" w:left="510" w:hangingChars="150" w:hanging="300"/>
        <w:jc w:val="left"/>
        <w:rPr>
          <w:rFonts w:ascii="Meiryo UI" w:eastAsia="Meiryo UI" w:hAnsi="Meiryo UI" w:cs="Meiryo UI"/>
          <w:b/>
          <w:bCs/>
          <w:sz w:val="20"/>
          <w:szCs w:val="20"/>
          <w14:textOutline w14:w="9525" w14:cap="rnd" w14:cmpd="sng" w14:algn="ctr">
            <w14:noFill/>
            <w14:prstDash w14:val="solid"/>
            <w14:bevel/>
          </w14:textOutline>
        </w:rPr>
      </w:pPr>
      <w:r>
        <w:rPr>
          <w:rFonts w:ascii="Meiryo UI" w:eastAsia="Meiryo UI" w:hAnsi="Meiryo UI" w:cs="Meiryo UI" w:hint="eastAsia"/>
          <w:b/>
          <w:bCs/>
          <w:sz w:val="20"/>
          <w:szCs w:val="20"/>
          <w14:textOutline w14:w="9525" w14:cap="rnd" w14:cmpd="sng" w14:algn="ctr">
            <w14:noFill/>
            <w14:prstDash w14:val="solid"/>
            <w14:bevel/>
          </w14:textOutline>
        </w:rPr>
        <w:t xml:space="preserve">　　 </w:t>
      </w:r>
      <w:r w:rsidR="00343C42">
        <w:rPr>
          <w:rFonts w:ascii="Meiryo UI" w:eastAsia="Meiryo UI" w:hAnsi="Meiryo UI" w:cs="Meiryo UI" w:hint="eastAsia"/>
          <w:b/>
          <w:bCs/>
          <w:sz w:val="20"/>
          <w:szCs w:val="20"/>
          <w14:textOutline w14:w="9525" w14:cap="rnd" w14:cmpd="sng" w14:algn="ctr">
            <w14:noFill/>
            <w14:prstDash w14:val="solid"/>
            <w14:bevel/>
          </w14:textOutline>
        </w:rPr>
        <w:t>準と大阪府知事が判断した</w:t>
      </w:r>
      <w:r w:rsidR="00BA693C">
        <w:rPr>
          <w:rFonts w:ascii="Meiryo UI" w:eastAsia="Meiryo UI" w:hAnsi="Meiryo UI" w:cs="Meiryo UI" w:hint="eastAsia"/>
          <w:b/>
          <w:bCs/>
          <w:sz w:val="20"/>
          <w:szCs w:val="20"/>
          <w14:textOutline w14:w="9525" w14:cap="rnd" w14:cmpd="sng" w14:algn="ctr">
            <w14:noFill/>
            <w14:prstDash w14:val="solid"/>
            <w14:bevel/>
          </w14:textOutline>
        </w:rPr>
        <w:t>機器</w:t>
      </w:r>
      <w:r w:rsidR="00F32176" w:rsidRPr="00F32176">
        <w:rPr>
          <w:rFonts w:ascii="Meiryo UI" w:eastAsia="Meiryo UI" w:hAnsi="Meiryo UI" w:cs="Meiryo UI"/>
          <w:b/>
          <w:bCs/>
          <w:sz w:val="20"/>
          <w:szCs w:val="20"/>
          <w14:textOutline w14:w="9525" w14:cap="rnd" w14:cmpd="sng" w14:algn="ctr">
            <w14:noFill/>
            <w14:prstDash w14:val="solid"/>
            <w14:bevel/>
          </w14:textOutline>
        </w:rPr>
        <w:t>等</w:t>
      </w:r>
    </w:p>
    <w:p w14:paraId="123C3B51" w14:textId="5DE44586" w:rsidR="00343C42" w:rsidRPr="002119B7" w:rsidRDefault="00343C42" w:rsidP="002119B7">
      <w:pPr>
        <w:spacing w:beforeLines="25" w:before="90" w:line="180" w:lineRule="exact"/>
        <w:ind w:leftChars="-100" w:left="-210" w:firstLineChars="400" w:firstLine="720"/>
        <w:jc w:val="left"/>
        <w:rPr>
          <w:rFonts w:ascii="Meiryo UI" w:eastAsia="Meiryo UI" w:hAnsi="Meiryo UI" w:cs="Meiryo UI"/>
          <w:sz w:val="16"/>
          <w:szCs w:val="16"/>
          <w14:textOutline w14:w="9525" w14:cap="rnd" w14:cmpd="sng" w14:algn="ctr">
            <w14:noFill/>
            <w14:prstDash w14:val="solid"/>
            <w14:bevel/>
          </w14:textOutline>
        </w:rPr>
      </w:pPr>
      <w:r w:rsidRPr="00041390">
        <w:rPr>
          <w:rFonts w:ascii="Meiryo UI" w:eastAsia="Meiryo UI" w:hAnsi="Meiryo UI" w:cs="Meiryo UI" w:hint="eastAsia"/>
          <w:sz w:val="18"/>
          <w:szCs w:val="18"/>
          <w14:textOutline w14:w="9525" w14:cap="rnd" w14:cmpd="sng" w14:algn="ctr">
            <w14:noFill/>
            <w14:prstDash w14:val="solid"/>
            <w14:bevel/>
          </w14:textOutline>
        </w:rPr>
        <w:t>【</w:t>
      </w:r>
      <w:r w:rsidR="00884AA6" w:rsidRPr="00041390">
        <w:rPr>
          <w:rFonts w:ascii="Meiryo UI" w:eastAsia="Meiryo UI" w:hAnsi="Meiryo UI" w:cs="Meiryo UI" w:hint="eastAsia"/>
          <w:sz w:val="18"/>
          <w:szCs w:val="18"/>
          <w14:textOutline w14:w="9525" w14:cap="rnd" w14:cmpd="sng" w14:algn="ctr">
            <w14:noFill/>
            <w14:prstDash w14:val="solid"/>
            <w14:bevel/>
          </w14:textOutline>
        </w:rPr>
        <w:t>上限額</w:t>
      </w:r>
      <w:r w:rsidR="00C12357" w:rsidRPr="00041390">
        <w:rPr>
          <w:rFonts w:ascii="Meiryo UI" w:eastAsia="Meiryo UI" w:hAnsi="Meiryo UI" w:cs="Meiryo UI" w:hint="eastAsia"/>
          <w:sz w:val="18"/>
          <w:szCs w:val="18"/>
          <w14:textOutline w14:w="9525" w14:cap="rnd" w14:cmpd="sng" w14:algn="ctr">
            <w14:noFill/>
            <w14:prstDash w14:val="solid"/>
            <w14:bevel/>
          </w14:textOutline>
        </w:rPr>
        <w:t>（１台当たり</w:t>
      </w:r>
      <w:r w:rsidR="00C12357" w:rsidRPr="00041390">
        <w:rPr>
          <w:rFonts w:ascii="Meiryo UI" w:eastAsia="Meiryo UI" w:hAnsi="Meiryo UI" w:cs="Meiryo UI"/>
          <w:sz w:val="18"/>
          <w:szCs w:val="18"/>
          <w14:textOutline w14:w="9525" w14:cap="rnd" w14:cmpd="sng" w14:algn="ctr">
            <w14:noFill/>
            <w14:prstDash w14:val="solid"/>
            <w14:bevel/>
          </w14:textOutline>
        </w:rPr>
        <w:t>）</w:t>
      </w:r>
      <w:r w:rsidR="00F74D50">
        <w:rPr>
          <w:rFonts w:ascii="Meiryo UI" w:eastAsia="Meiryo UI" w:hAnsi="Meiryo UI" w:cs="Meiryo UI" w:hint="eastAsia"/>
          <w:sz w:val="18"/>
          <w:szCs w:val="18"/>
          <w14:textOutline w14:w="9525" w14:cap="rnd" w14:cmpd="sng" w14:algn="ctr">
            <w14:noFill/>
            <w14:prstDash w14:val="solid"/>
            <w14:bevel/>
          </w14:textOutline>
        </w:rPr>
        <w:t xml:space="preserve">：30万円　</w:t>
      </w:r>
      <w:r w:rsidR="00F74D50" w:rsidRPr="00F74D50">
        <w:rPr>
          <w:rFonts w:ascii="Meiryo UI" w:eastAsia="Meiryo UI" w:hAnsi="Meiryo UI" w:cs="Meiryo UI" w:hint="eastAsia"/>
          <w:sz w:val="18"/>
          <w:szCs w:val="18"/>
          <w14:textOutline w14:w="9525" w14:cap="rnd" w14:cmpd="sng" w14:algn="ctr">
            <w14:noFill/>
            <w14:prstDash w14:val="solid"/>
            <w14:bevel/>
          </w14:textOutline>
        </w:rPr>
        <w:t>※</w:t>
      </w:r>
      <w:r w:rsidR="00884AA6" w:rsidRPr="00F74D50">
        <w:rPr>
          <w:rFonts w:ascii="Meiryo UI" w:eastAsia="Meiryo UI" w:hAnsi="Meiryo UI" w:cs="Meiryo UI" w:hint="eastAsia"/>
          <w:sz w:val="18"/>
          <w:szCs w:val="18"/>
          <w14:textOutline w14:w="9525" w14:cap="rnd" w14:cmpd="sng" w14:algn="ctr">
            <w14:noFill/>
            <w14:prstDash w14:val="solid"/>
            <w14:bevel/>
          </w14:textOutline>
        </w:rPr>
        <w:t>移乗支援、入浴支援、介護業務支援（インカムのみ）に該当する機器は100万円</w:t>
      </w:r>
      <w:r w:rsidR="00F74D50" w:rsidRPr="00F74D50">
        <w:rPr>
          <w:rFonts w:ascii="Meiryo UI" w:eastAsia="Meiryo UI" w:hAnsi="Meiryo UI" w:cs="Meiryo UI" w:hint="eastAsia"/>
          <w:sz w:val="18"/>
          <w:szCs w:val="18"/>
          <w14:textOutline w14:w="9525" w14:cap="rnd" w14:cmpd="sng" w14:algn="ctr">
            <w14:noFill/>
            <w14:prstDash w14:val="solid"/>
            <w14:bevel/>
          </w14:textOutline>
        </w:rPr>
        <w:t>】</w:t>
      </w:r>
      <w:r w:rsidR="00041390" w:rsidRPr="008C267D">
        <w:rPr>
          <w:rFonts w:ascii="Meiryo UI" w:eastAsia="Meiryo UI" w:hAnsi="Meiryo UI" w:hint="eastAsia"/>
          <w:b/>
          <w:noProof/>
          <w:sz w:val="18"/>
          <w:szCs w:val="18"/>
        </w:rPr>
        <mc:AlternateContent>
          <mc:Choice Requires="wps">
            <w:drawing>
              <wp:anchor distT="0" distB="0" distL="114300" distR="114300" simplePos="0" relativeHeight="251708416" behindDoc="0" locked="0" layoutInCell="1" allowOverlap="1" wp14:anchorId="6F7B4E74" wp14:editId="37D9D00C">
                <wp:simplePos x="0" y="0"/>
                <wp:positionH relativeFrom="margin">
                  <wp:posOffset>384810</wp:posOffset>
                </wp:positionH>
                <wp:positionV relativeFrom="paragraph">
                  <wp:posOffset>197334</wp:posOffset>
                </wp:positionV>
                <wp:extent cx="5826125" cy="600075"/>
                <wp:effectExtent l="0" t="0" r="22225" b="28575"/>
                <wp:wrapTopAndBottom/>
                <wp:docPr id="2" name="テキスト ボックス 2"/>
                <wp:cNvGraphicFramePr/>
                <a:graphic xmlns:a="http://schemas.openxmlformats.org/drawingml/2006/main">
                  <a:graphicData uri="http://schemas.microsoft.com/office/word/2010/wordprocessingShape">
                    <wps:wsp>
                      <wps:cNvSpPr txBox="1"/>
                      <wps:spPr>
                        <a:xfrm>
                          <a:off x="0" y="0"/>
                          <a:ext cx="5826125" cy="600075"/>
                        </a:xfrm>
                        <a:prstGeom prst="rect">
                          <a:avLst/>
                        </a:prstGeom>
                        <a:solidFill>
                          <a:sysClr val="window" lastClr="FFFFFF"/>
                        </a:solidFill>
                        <a:ln w="6350">
                          <a:solidFill>
                            <a:prstClr val="black"/>
                          </a:solidFill>
                        </a:ln>
                      </wps:spPr>
                      <wps:txbx>
                        <w:txbxContent>
                          <w:p w14:paraId="6CAD50E6" w14:textId="2A979A69" w:rsidR="00343C42" w:rsidRPr="0079691E" w:rsidRDefault="00343C42" w:rsidP="00343C42">
                            <w:pPr>
                              <w:spacing w:beforeLines="25" w:before="90" w:line="240" w:lineRule="exact"/>
                              <w:jc w:val="left"/>
                              <w:rPr>
                                <w:rFonts w:ascii="Meiryo UI" w:eastAsia="Meiryo UI" w:hAnsi="Meiryo UI" w:cs="Meiryo UI"/>
                                <w:sz w:val="18"/>
                                <w:szCs w:val="18"/>
                                <w14:textOutline w14:w="9525" w14:cap="rnd" w14:cmpd="sng" w14:algn="ctr">
                                  <w14:noFill/>
                                  <w14:prstDash w14:val="solid"/>
                                  <w14:bevel/>
                                </w14:textOutline>
                              </w:rPr>
                            </w:pPr>
                            <w:r w:rsidRPr="0079691E">
                              <w:rPr>
                                <w:rFonts w:ascii="Meiryo UI" w:eastAsia="Meiryo UI" w:hAnsi="Meiryo UI" w:cs="Meiryo UI" w:hint="eastAsia"/>
                                <w:sz w:val="18"/>
                                <w:szCs w:val="18"/>
                                <w:bdr w:val="single" w:sz="4" w:space="0" w:color="auto"/>
                                <w14:textOutline w14:w="9525" w14:cap="rnd" w14:cmpd="sng" w14:algn="ctr">
                                  <w14:noFill/>
                                  <w14:prstDash w14:val="solid"/>
                                  <w14:bevel/>
                                </w14:textOutline>
                              </w:rPr>
                              <w:t>介護テクノロジーの分野</w:t>
                            </w:r>
                            <w:r>
                              <w:rPr>
                                <w:rFonts w:ascii="Meiryo UI" w:eastAsia="Meiryo UI" w:hAnsi="Meiryo UI" w:cs="Meiryo UI" w:hint="eastAsia"/>
                                <w:sz w:val="20"/>
                                <w:szCs w:val="20"/>
                                <w14:textOutline w14:w="9525" w14:cap="rnd" w14:cmpd="sng" w14:algn="ctr">
                                  <w14:noFill/>
                                  <w14:prstDash w14:val="solid"/>
                                  <w14:bevel/>
                                </w14:textOutline>
                              </w:rPr>
                              <w:t xml:space="preserve">　</w:t>
                            </w:r>
                            <w:r w:rsidRPr="0079691E">
                              <w:rPr>
                                <w:rFonts w:ascii="Meiryo UI" w:eastAsia="Meiryo UI" w:hAnsi="Meiryo UI" w:cs="Meiryo UI" w:hint="eastAsia"/>
                                <w:sz w:val="18"/>
                                <w:szCs w:val="18"/>
                                <w14:textOutline w14:w="9525" w14:cap="rnd" w14:cmpd="sng" w14:algn="ctr">
                                  <w14:noFill/>
                                  <w14:prstDash w14:val="solid"/>
                                  <w14:bevel/>
                                </w14:textOutline>
                              </w:rPr>
                              <w:t>移乗支援（装着、非装着）、移動支援（屋外、屋内、装着）、排泄支援（排泄予測・検知、排泄物処理、動作支援）、入浴支援、見守り・コミュニケーション（見守り（施設）・見守り（在宅）、コミュニケーション）、介護業務支援（インカム含む）、機能訓練支援、食事・栄養管理支援、認知症生活支援・認知症ケア支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7B4E74" id="_x0000_t202" coordsize="21600,21600" o:spt="202" path="m,l,21600r21600,l21600,xe">
                <v:stroke joinstyle="miter"/>
                <v:path gradientshapeok="t" o:connecttype="rect"/>
              </v:shapetype>
              <v:shape id="テキスト ボックス 2" o:spid="_x0000_s1028" type="#_x0000_t202" style="position:absolute;left:0;text-align:left;margin-left:30.3pt;margin-top:15.55pt;width:458.75pt;height:47.2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" fillcolor="window" strokeweight=".5pt">
                <v:textbox>
                  <w:txbxContent>
                    <w:p w14:paraId="6CAD50E6" w14:textId="2A979A69" w:rsidR="00343C42" w:rsidRPr="0079691E" w:rsidRDefault="00343C42" w:rsidP="00343C42">
                      <w:pPr>
                        <w:spacing w:beforeLines="25" w:before="90" w:line="240" w:lineRule="exact"/>
                        <w:jc w:val="left"/>
                        <w:rPr>
                          <w:rFonts w:ascii="Meiryo UI" w:eastAsia="Meiryo UI" w:hAnsi="Meiryo UI" w:cs="Meiryo UI"/>
                          <w:sz w:val="18"/>
                          <w:szCs w:val="18"/>
                          <w14:textOutline w14:w="9525" w14:cap="rnd" w14:cmpd="sng" w14:algn="ctr">
                            <w14:noFill/>
                            <w14:prstDash w14:val="solid"/>
                            <w14:bevel/>
                          </w14:textOutline>
                        </w:rPr>
                      </w:pPr>
                      <w:r w:rsidRPr="0079691E">
                        <w:rPr>
                          <w:rFonts w:ascii="Meiryo UI" w:eastAsia="Meiryo UI" w:hAnsi="Meiryo UI" w:cs="Meiryo UI" w:hint="eastAsia"/>
                          <w:sz w:val="18"/>
                          <w:szCs w:val="18"/>
                          <w:bdr w:val="single" w:sz="4" w:space="0" w:color="auto"/>
                          <w14:textOutline w14:w="9525" w14:cap="rnd" w14:cmpd="sng" w14:algn="ctr">
                            <w14:noFill/>
                            <w14:prstDash w14:val="solid"/>
                            <w14:bevel/>
                          </w14:textOutline>
                        </w:rPr>
                        <w:t>介護テクノロジーの分野</w:t>
                      </w:r>
                      <w:r>
                        <w:rPr>
                          <w:rFonts w:ascii="Meiryo UI" w:eastAsia="Meiryo UI" w:hAnsi="Meiryo UI" w:cs="Meiryo UI" w:hint="eastAsia"/>
                          <w:sz w:val="20"/>
                          <w:szCs w:val="20"/>
                          <w14:textOutline w14:w="9525" w14:cap="rnd" w14:cmpd="sng" w14:algn="ctr">
                            <w14:noFill/>
                            <w14:prstDash w14:val="solid"/>
                            <w14:bevel/>
                          </w14:textOutline>
                        </w:rPr>
                        <w:t xml:space="preserve">　</w:t>
                      </w:r>
                      <w:r w:rsidRPr="0079691E">
                        <w:rPr>
                          <w:rFonts w:ascii="Meiryo UI" w:eastAsia="Meiryo UI" w:hAnsi="Meiryo UI" w:cs="Meiryo UI" w:hint="eastAsia"/>
                          <w:sz w:val="18"/>
                          <w:szCs w:val="18"/>
                          <w14:textOutline w14:w="9525" w14:cap="rnd" w14:cmpd="sng" w14:algn="ctr">
                            <w14:noFill/>
                            <w14:prstDash w14:val="solid"/>
                            <w14:bevel/>
                          </w14:textOutline>
                        </w:rPr>
                        <w:t>移乗支援（装着、非装着）、移動支援（屋外、屋内、装着）、排泄支援（排泄予測・検知、排泄物処理、動作支援）、入浴支援、見守り・コミュニケーション（見守り（施設）・見守り（在宅）、コミュニケーション）、介護業務支援（インカム含む）、機能訓練支援、食事・栄養管理支援、認知症生活支援・認知症ケア支援</w:t>
                      </w:r>
                    </w:p>
                  </w:txbxContent>
                </v:textbox>
                <w10:wrap type="topAndBottom" anchorx="margin"/>
              </v:shape>
            </w:pict>
          </mc:Fallback>
        </mc:AlternateContent>
      </w:r>
    </w:p>
    <w:p w14:paraId="29AFA820" w14:textId="77777777" w:rsidR="001B606B" w:rsidRDefault="002119B7" w:rsidP="001B606B">
      <w:pPr>
        <w:spacing w:beforeLines="25" w:before="90" w:line="180" w:lineRule="exact"/>
        <w:ind w:firstLineChars="400" w:firstLine="720"/>
        <w:jc w:val="left"/>
        <w:rPr>
          <w:rFonts w:ascii="Meiryo UI" w:eastAsia="Meiryo UI" w:hAnsi="Meiryo UI" w:cs="Meiryo UI"/>
          <w:b/>
          <w:bCs/>
          <w:sz w:val="20"/>
          <w:szCs w:val="20"/>
          <w14:textOutline w14:w="9525" w14:cap="rnd" w14:cmpd="sng" w14:algn="ctr">
            <w14:noFill/>
            <w14:prstDash w14:val="solid"/>
            <w14:bevel/>
          </w14:textOutline>
        </w:rPr>
      </w:pPr>
      <w:r>
        <w:rPr>
          <w:rFonts w:ascii="Meiryo UI" w:eastAsia="Meiryo UI" w:hAnsi="Meiryo UI" w:cs="Meiryo UI" w:hint="eastAsia"/>
          <w:sz w:val="18"/>
          <w:szCs w:val="18"/>
          <w14:textOutline w14:w="9525" w14:cap="rnd" w14:cmpd="sng" w14:algn="ctr">
            <w14:noFill/>
            <w14:prstDash w14:val="solid"/>
            <w14:bevel/>
          </w14:textOutline>
        </w:rPr>
        <w:t>※導入に付帯して必要となるW</w:t>
      </w:r>
      <w:r>
        <w:rPr>
          <w:rFonts w:ascii="Meiryo UI" w:eastAsia="Meiryo UI" w:hAnsi="Meiryo UI" w:cs="Meiryo UI"/>
          <w:sz w:val="18"/>
          <w:szCs w:val="18"/>
          <w14:textOutline w14:w="9525" w14:cap="rnd" w14:cmpd="sng" w14:algn="ctr">
            <w14:noFill/>
            <w14:prstDash w14:val="solid"/>
            <w14:bevel/>
          </w14:textOutline>
        </w:rPr>
        <w:t>i-Fi</w:t>
      </w:r>
      <w:r>
        <w:rPr>
          <w:rFonts w:ascii="Meiryo UI" w:eastAsia="Meiryo UI" w:hAnsi="Meiryo UI" w:cs="Meiryo UI" w:hint="eastAsia"/>
          <w:sz w:val="18"/>
          <w:szCs w:val="18"/>
          <w14:textOutline w14:w="9525" w14:cap="rnd" w14:cmpd="sng" w14:algn="ctr">
            <w14:noFill/>
            <w14:prstDash w14:val="solid"/>
            <w14:bevel/>
          </w14:textOutline>
        </w:rPr>
        <w:t>環境整備、スマホ、タブレット等にかかる経費も補助対象</w:t>
      </w:r>
    </w:p>
    <w:p w14:paraId="3C8F68FF" w14:textId="4F81E672" w:rsidR="005D7A33" w:rsidRPr="001B606B" w:rsidRDefault="005D7A33" w:rsidP="001B606B">
      <w:pPr>
        <w:spacing w:beforeLines="25" w:before="90" w:line="180" w:lineRule="exact"/>
        <w:jc w:val="left"/>
        <w:rPr>
          <w:rFonts w:ascii="Meiryo UI" w:eastAsia="Meiryo UI" w:hAnsi="Meiryo UI" w:cs="Meiryo UI"/>
          <w:b/>
          <w:bCs/>
          <w:sz w:val="20"/>
          <w:szCs w:val="20"/>
          <w14:textOutline w14:w="9525" w14:cap="rnd" w14:cmpd="sng" w14:algn="ctr">
            <w14:noFill/>
            <w14:prstDash w14:val="solid"/>
            <w14:bevel/>
          </w14:textOutline>
        </w:rPr>
      </w:pPr>
      <w:r w:rsidRPr="008C267D">
        <w:rPr>
          <w:rFonts w:ascii="Meiryo UI" w:eastAsia="Meiryo UI" w:hAnsi="Meiryo UI" w:hint="eastAsia"/>
          <w:b/>
          <w:noProof/>
          <w:sz w:val="18"/>
          <w:szCs w:val="18"/>
        </w:rPr>
        <mc:AlternateContent>
          <mc:Choice Requires="wps">
            <w:drawing>
              <wp:anchor distT="0" distB="0" distL="114300" distR="114300" simplePos="0" relativeHeight="251710464" behindDoc="0" locked="0" layoutInCell="1" allowOverlap="1" wp14:anchorId="0CADAEB2" wp14:editId="3F85FCAC">
                <wp:simplePos x="0" y="0"/>
                <wp:positionH relativeFrom="margin">
                  <wp:posOffset>378460</wp:posOffset>
                </wp:positionH>
                <wp:positionV relativeFrom="paragraph">
                  <wp:posOffset>210336</wp:posOffset>
                </wp:positionV>
                <wp:extent cx="5826125" cy="1357630"/>
                <wp:effectExtent l="0" t="0" r="22225" b="13970"/>
                <wp:wrapTopAndBottom/>
                <wp:docPr id="4" name="テキスト ボックス 4"/>
                <wp:cNvGraphicFramePr/>
                <a:graphic xmlns:a="http://schemas.openxmlformats.org/drawingml/2006/main">
                  <a:graphicData uri="http://schemas.microsoft.com/office/word/2010/wordprocessingShape">
                    <wps:wsp>
                      <wps:cNvSpPr txBox="1"/>
                      <wps:spPr>
                        <a:xfrm>
                          <a:off x="0" y="0"/>
                          <a:ext cx="5826125" cy="1357630"/>
                        </a:xfrm>
                        <a:prstGeom prst="rect">
                          <a:avLst/>
                        </a:prstGeom>
                        <a:solidFill>
                          <a:sysClr val="window" lastClr="FFFFFF"/>
                        </a:solidFill>
                        <a:ln w="6350">
                          <a:solidFill>
                            <a:prstClr val="black"/>
                          </a:solidFill>
                        </a:ln>
                      </wps:spPr>
                      <wps:txbx>
                        <w:txbxContent>
                          <w:p w14:paraId="4174A6E6" w14:textId="38CBAAF7" w:rsidR="002119B7" w:rsidRDefault="002119B7" w:rsidP="002119B7">
                            <w:pPr>
                              <w:spacing w:beforeLines="25" w:before="90" w:line="240" w:lineRule="exact"/>
                              <w:ind w:left="90" w:hangingChars="50" w:hanging="90"/>
                              <w:jc w:val="left"/>
                              <w:rPr>
                                <w:rFonts w:ascii="Meiryo UI" w:eastAsia="Meiryo UI" w:hAnsi="Meiryo UI" w:cs="Meiryo UI"/>
                                <w:sz w:val="18"/>
                                <w:szCs w:val="18"/>
                                <w:bdr w:val="single" w:sz="4" w:space="0" w:color="auto"/>
                                <w14:textOutline w14:w="9525" w14:cap="rnd" w14:cmpd="sng" w14:algn="ctr">
                                  <w14:noFill/>
                                  <w14:prstDash w14:val="solid"/>
                                  <w14:bevel/>
                                </w14:textOutline>
                              </w:rPr>
                            </w:pPr>
                            <w:r>
                              <w:rPr>
                                <w:rFonts w:ascii="Meiryo UI" w:eastAsia="Meiryo UI" w:hAnsi="Meiryo UI" w:cs="Meiryo UI" w:hint="eastAsia"/>
                                <w:sz w:val="18"/>
                                <w:szCs w:val="18"/>
                                <w:bdr w:val="single" w:sz="4" w:space="0" w:color="auto"/>
                                <w14:textOutline w14:w="9525" w14:cap="rnd" w14:cmpd="sng" w14:algn="ctr">
                                  <w14:noFill/>
                                  <w14:prstDash w14:val="solid"/>
                                  <w14:bevel/>
                                </w14:textOutline>
                              </w:rPr>
                              <w:t>対象となる介護ソフト</w:t>
                            </w:r>
                            <w:r w:rsidR="001B606B">
                              <w:rPr>
                                <w:rFonts w:ascii="Meiryo UI" w:eastAsia="Meiryo UI" w:hAnsi="Meiryo UI" w:cs="Meiryo UI" w:hint="eastAsia"/>
                                <w:sz w:val="18"/>
                                <w:szCs w:val="18"/>
                                <w:bdr w:val="single" w:sz="4" w:space="0" w:color="auto"/>
                                <w14:textOutline w14:w="9525" w14:cap="rnd" w14:cmpd="sng" w14:algn="ctr">
                                  <w14:noFill/>
                                  <w14:prstDash w14:val="solid"/>
                                  <w14:bevel/>
                                </w14:textOutline>
                              </w:rPr>
                              <w:t>（以下全ての要件を満たすもの）</w:t>
                            </w:r>
                          </w:p>
                          <w:p w14:paraId="08BB9081" w14:textId="44746C89" w:rsidR="002119B7" w:rsidRDefault="002119B7" w:rsidP="002119B7">
                            <w:pPr>
                              <w:spacing w:beforeLines="25" w:before="90" w:line="240" w:lineRule="exact"/>
                              <w:ind w:left="90" w:hangingChars="50" w:hanging="90"/>
                              <w:jc w:val="left"/>
                              <w:rPr>
                                <w:rFonts w:ascii="Meiryo UI" w:eastAsia="Meiryo UI" w:hAnsi="Meiryo UI" w:cs="Meiryo UI"/>
                                <w:sz w:val="18"/>
                                <w:szCs w:val="18"/>
                                <w14:textOutline w14:w="9525" w14:cap="rnd" w14:cmpd="sng" w14:algn="ctr">
                                  <w14:noFill/>
                                  <w14:prstDash w14:val="solid"/>
                                  <w14:bevel/>
                                </w14:textOutline>
                              </w:rPr>
                            </w:pPr>
                            <w:r w:rsidRPr="002119B7">
                              <w:rPr>
                                <w:rFonts w:ascii="Meiryo UI" w:eastAsia="Meiryo UI" w:hAnsi="Meiryo UI" w:cs="Meiryo UI" w:hint="eastAsia"/>
                                <w:sz w:val="18"/>
                                <w:szCs w:val="18"/>
                                <w14:textOutline w14:w="9525" w14:cap="rnd" w14:cmpd="sng" w14:algn="ctr">
                                  <w14:noFill/>
                                  <w14:prstDash w14:val="solid"/>
                                  <w14:bevel/>
                                </w14:textOutline>
                              </w:rPr>
                              <w:t>・記録業務、情報共有業務、請求業務が一気通貫で行うことが可能であること。（既に導入している介護ソフトと組み合わせ</w:t>
                            </w:r>
                            <w:r>
                              <w:rPr>
                                <w:rFonts w:ascii="Meiryo UI" w:eastAsia="Meiryo UI" w:hAnsi="Meiryo UI" w:cs="Meiryo UI" w:hint="eastAsia"/>
                                <w:sz w:val="18"/>
                                <w:szCs w:val="18"/>
                                <w14:textOutline w14:w="9525" w14:cap="rnd" w14:cmpd="sng" w14:algn="ctr">
                                  <w14:noFill/>
                                  <w14:prstDash w14:val="solid"/>
                                  <w14:bevel/>
                                </w14:textOutline>
                              </w:rPr>
                              <w:t>て</w:t>
                            </w:r>
                            <w:r w:rsidRPr="002119B7">
                              <w:rPr>
                                <w:rFonts w:ascii="Meiryo UI" w:eastAsia="Meiryo UI" w:hAnsi="Meiryo UI" w:cs="Meiryo UI" w:hint="eastAsia"/>
                                <w:sz w:val="18"/>
                                <w:szCs w:val="18"/>
                                <w14:textOutline w14:w="9525" w14:cap="rnd" w14:cmpd="sng" w14:algn="ctr">
                                  <w14:noFill/>
                                  <w14:prstDash w14:val="solid"/>
                                  <w14:bevel/>
                                </w14:textOutline>
                              </w:rPr>
                              <w:t>一気通貫が実現できていれば補助対象）</w:t>
                            </w:r>
                          </w:p>
                          <w:p w14:paraId="3E174977" w14:textId="5D92032A" w:rsidR="002119B7" w:rsidRDefault="002119B7" w:rsidP="002119B7">
                            <w:pPr>
                              <w:spacing w:beforeLines="25" w:before="90" w:line="180" w:lineRule="exact"/>
                              <w:ind w:left="90" w:hangingChars="50" w:hanging="90"/>
                              <w:jc w:val="left"/>
                              <w:rPr>
                                <w:rFonts w:ascii="Meiryo UI" w:eastAsia="Meiryo UI" w:hAnsi="Meiryo UI" w:cs="Meiryo UI"/>
                                <w:sz w:val="18"/>
                                <w:szCs w:val="18"/>
                                <w14:textOutline w14:w="9525" w14:cap="rnd" w14:cmpd="sng" w14:algn="ctr">
                                  <w14:noFill/>
                                  <w14:prstDash w14:val="solid"/>
                                  <w14:bevel/>
                                </w14:textOutline>
                              </w:rPr>
                            </w:pPr>
                            <w:r w:rsidRPr="00F01B4C">
                              <w:rPr>
                                <w:rFonts w:ascii="Meiryo UI" w:eastAsia="Meiryo UI" w:hAnsi="Meiryo UI" w:cs="Meiryo UI" w:hint="eastAsia"/>
                                <w:sz w:val="18"/>
                                <w:szCs w:val="18"/>
                                <w14:textOutline w14:w="9525" w14:cap="rnd" w14:cmpd="sng" w14:algn="ctr">
                                  <w14:noFill/>
                                  <w14:prstDash w14:val="solid"/>
                                  <w14:bevel/>
                                </w14:textOutline>
                              </w:rPr>
                              <w:t>・</w:t>
                            </w:r>
                            <w:r w:rsidR="001B606B" w:rsidRPr="001B606B">
                              <w:rPr>
                                <w:rFonts w:ascii="Meiryo UI" w:eastAsia="Meiryo UI" w:hAnsi="Meiryo UI" w:cs="Meiryo UI" w:hint="eastAsia"/>
                                <w:b/>
                                <w:bCs/>
                                <w:sz w:val="18"/>
                                <w:szCs w:val="18"/>
                                <w14:textOutline w14:w="9525" w14:cap="rnd" w14:cmpd="sng" w14:algn="ctr">
                                  <w14:noFill/>
                                  <w14:prstDash w14:val="solid"/>
                                  <w14:bevel/>
                                </w14:textOutline>
                              </w:rPr>
                              <w:t>【</w:t>
                            </w:r>
                            <w:r w:rsidRPr="001B606B">
                              <w:rPr>
                                <w:rFonts w:ascii="Meiryo UI" w:eastAsia="Meiryo UI" w:hAnsi="Meiryo UI" w:cs="Meiryo UI"/>
                                <w:b/>
                                <w:bCs/>
                                <w:sz w:val="18"/>
                                <w:szCs w:val="18"/>
                                <w14:textOutline w14:w="9525" w14:cap="rnd" w14:cmpd="sng" w14:algn="ctr">
                                  <w14:noFill/>
                                  <w14:prstDash w14:val="solid"/>
                                  <w14:bevel/>
                                </w14:textOutline>
                              </w:rPr>
                              <w:t>居宅介護支援および居宅サービス</w:t>
                            </w:r>
                            <w:r w:rsidRPr="001B606B">
                              <w:rPr>
                                <w:rFonts w:ascii="Meiryo UI" w:eastAsia="Meiryo UI" w:hAnsi="Meiryo UI" w:cs="Meiryo UI" w:hint="eastAsia"/>
                                <w:b/>
                                <w:bCs/>
                                <w:sz w:val="18"/>
                                <w:szCs w:val="18"/>
                                <w14:textOutline w14:w="9525" w14:cap="rnd" w14:cmpd="sng" w14:algn="ctr">
                                  <w14:noFill/>
                                  <w14:prstDash w14:val="solid"/>
                                  <w14:bevel/>
                                </w14:textOutline>
                              </w:rPr>
                              <w:t>（介護予防含む）</w:t>
                            </w:r>
                            <w:r w:rsidR="001B606B" w:rsidRPr="001B606B">
                              <w:rPr>
                                <w:rFonts w:ascii="Meiryo UI" w:eastAsia="Meiryo UI" w:hAnsi="Meiryo UI" w:cs="Meiryo UI" w:hint="eastAsia"/>
                                <w:b/>
                                <w:bCs/>
                                <w:sz w:val="18"/>
                                <w:szCs w:val="18"/>
                                <w14:textOutline w14:w="9525" w14:cap="rnd" w14:cmpd="sng" w14:algn="ctr">
                                  <w14:noFill/>
                                  <w14:prstDash w14:val="solid"/>
                                  <w14:bevel/>
                                </w14:textOutline>
                              </w:rPr>
                              <w:t>のみ】</w:t>
                            </w:r>
                            <w:r w:rsidRPr="008C267D">
                              <w:rPr>
                                <w:rFonts w:ascii="Meiryo UI" w:eastAsia="Meiryo UI" w:hAnsi="Meiryo UI" w:cs="Meiryo UI"/>
                                <w:sz w:val="18"/>
                                <w:szCs w:val="18"/>
                                <w14:textOutline w14:w="9525" w14:cap="rnd" w14:cmpd="sng" w14:algn="ctr">
                                  <w14:noFill/>
                                  <w14:prstDash w14:val="solid"/>
                                  <w14:bevel/>
                                </w14:textOutline>
                              </w:rPr>
                              <w:t>「ケアプランデータ連携標準仕様」に準拠したCSV出力・</w:t>
                            </w:r>
                          </w:p>
                          <w:p w14:paraId="5727D37A" w14:textId="6E035F0A" w:rsidR="002119B7" w:rsidRPr="008C267D" w:rsidRDefault="002119B7" w:rsidP="002119B7">
                            <w:pPr>
                              <w:spacing w:beforeLines="25" w:before="90" w:line="180" w:lineRule="exact"/>
                              <w:ind w:leftChars="50" w:left="105"/>
                              <w:jc w:val="left"/>
                              <w:rPr>
                                <w:rFonts w:ascii="Meiryo UI" w:eastAsia="Meiryo UI" w:hAnsi="Meiryo UI" w:cs="Meiryo UI"/>
                                <w:sz w:val="18"/>
                                <w:szCs w:val="18"/>
                                <w14:textOutline w14:w="9525" w14:cap="rnd" w14:cmpd="sng" w14:algn="ctr">
                                  <w14:noFill/>
                                  <w14:prstDash w14:val="solid"/>
                                  <w14:bevel/>
                                </w14:textOutline>
                              </w:rPr>
                            </w:pPr>
                            <w:r w:rsidRPr="008C267D">
                              <w:rPr>
                                <w:rFonts w:ascii="Meiryo UI" w:eastAsia="Meiryo UI" w:hAnsi="Meiryo UI" w:cs="Meiryo UI"/>
                                <w:sz w:val="18"/>
                                <w:szCs w:val="18"/>
                                <w14:textOutline w14:w="9525" w14:cap="rnd" w14:cmpd="sng" w14:algn="ctr">
                                  <w14:noFill/>
                                  <w14:prstDash w14:val="solid"/>
                                  <w14:bevel/>
                                </w14:textOutline>
                              </w:rPr>
                              <w:t>取込機能およびケアプランデータ連携システムに係るサポート体制が確認できる介護ソフトであること</w:t>
                            </w:r>
                            <w:r>
                              <w:rPr>
                                <w:rFonts w:ascii="Meiryo UI" w:eastAsia="Meiryo UI" w:hAnsi="Meiryo UI" w:cs="Meiryo UI" w:hint="eastAsia"/>
                                <w:sz w:val="18"/>
                                <w:szCs w:val="18"/>
                                <w14:textOutline w14:w="9525" w14:cap="rnd" w14:cmpd="sng" w14:algn="ctr">
                                  <w14:noFill/>
                                  <w14:prstDash w14:val="solid"/>
                                  <w14:bevel/>
                                </w14:textOutline>
                              </w:rPr>
                              <w:t>。</w:t>
                            </w:r>
                          </w:p>
                          <w:p w14:paraId="58015ED6" w14:textId="15439AB0" w:rsidR="002119B7" w:rsidRDefault="002119B7" w:rsidP="002119B7">
                            <w:pPr>
                              <w:spacing w:beforeLines="25" w:before="90" w:line="180" w:lineRule="exact"/>
                              <w:ind w:left="90" w:hangingChars="50" w:hanging="90"/>
                              <w:jc w:val="left"/>
                              <w:rPr>
                                <w:rFonts w:ascii="Meiryo UI" w:eastAsia="Meiryo UI" w:hAnsi="Meiryo UI" w:cs="Meiryo UI"/>
                                <w:sz w:val="18"/>
                                <w:szCs w:val="18"/>
                                <w14:textOutline w14:w="9525" w14:cap="rnd" w14:cmpd="sng" w14:algn="ctr">
                                  <w14:noFill/>
                                  <w14:prstDash w14:val="solid"/>
                                  <w14:bevel/>
                                </w14:textOutline>
                              </w:rPr>
                            </w:pPr>
                            <w:r w:rsidRPr="00F01B4C">
                              <w:rPr>
                                <w:rFonts w:ascii="Meiryo UI" w:eastAsia="Meiryo UI" w:hAnsi="Meiryo UI" w:cs="Meiryo UI" w:hint="eastAsia"/>
                                <w:sz w:val="18"/>
                                <w:szCs w:val="18"/>
                                <w14:textOutline w14:w="9525" w14:cap="rnd" w14:cmpd="sng" w14:algn="ctr">
                                  <w14:noFill/>
                                  <w14:prstDash w14:val="solid"/>
                                  <w14:bevel/>
                                </w14:textOutline>
                              </w:rPr>
                              <w:t>・</w:t>
                            </w:r>
                            <w:r w:rsidR="001B606B" w:rsidRPr="001B606B">
                              <w:rPr>
                                <w:rFonts w:ascii="Meiryo UI" w:eastAsia="Meiryo UI" w:hAnsi="Meiryo UI" w:cs="Meiryo UI" w:hint="eastAsia"/>
                                <w:b/>
                                <w:bCs/>
                                <w:sz w:val="18"/>
                                <w:szCs w:val="18"/>
                                <w14:textOutline w14:w="9525" w14:cap="rnd" w14:cmpd="sng" w14:algn="ctr">
                                  <w14:noFill/>
                                  <w14:prstDash w14:val="solid"/>
                                  <w14:bevel/>
                                </w14:textOutline>
                              </w:rPr>
                              <w:t>【</w:t>
                            </w:r>
                            <w:r w:rsidRPr="001B606B">
                              <w:rPr>
                                <w:rFonts w:ascii="Meiryo UI" w:eastAsia="Meiryo UI" w:hAnsi="Meiryo UI" w:cs="Meiryo UI" w:hint="eastAsia"/>
                                <w:b/>
                                <w:bCs/>
                                <w:sz w:val="18"/>
                                <w:szCs w:val="18"/>
                                <w14:textOutline w14:w="9525" w14:cap="rnd" w14:cmpd="sng" w14:algn="ctr">
                                  <w14:noFill/>
                                  <w14:prstDash w14:val="solid"/>
                                  <w14:bevel/>
                                </w14:textOutline>
                              </w:rPr>
                              <w:t>施設サービス事業所</w:t>
                            </w:r>
                            <w:r w:rsidR="001B606B" w:rsidRPr="001B606B">
                              <w:rPr>
                                <w:rFonts w:ascii="Meiryo UI" w:eastAsia="Meiryo UI" w:hAnsi="Meiryo UI" w:cs="Meiryo UI" w:hint="eastAsia"/>
                                <w:b/>
                                <w:bCs/>
                                <w:sz w:val="18"/>
                                <w:szCs w:val="18"/>
                                <w14:textOutline w14:w="9525" w14:cap="rnd" w14:cmpd="sng" w14:algn="ctr">
                                  <w14:noFill/>
                                  <w14:prstDash w14:val="solid"/>
                                  <w14:bevel/>
                                </w14:textOutline>
                              </w:rPr>
                              <w:t>のみ】</w:t>
                            </w:r>
                            <w:r w:rsidRPr="00F01B4C">
                              <w:rPr>
                                <w:rFonts w:ascii="Meiryo UI" w:eastAsia="Meiryo UI" w:hAnsi="Meiryo UI" w:cs="Meiryo UI" w:hint="eastAsia"/>
                                <w:sz w:val="18"/>
                                <w:szCs w:val="18"/>
                                <w14:textOutline w14:w="9525" w14:cap="rnd" w14:cmpd="sng" w14:algn="ctr">
                                  <w14:noFill/>
                                  <w14:prstDash w14:val="solid"/>
                                  <w14:bevel/>
                                </w14:textOutline>
                              </w:rPr>
                              <w:t>「C</w:t>
                            </w:r>
                            <w:r w:rsidRPr="00F01B4C">
                              <w:rPr>
                                <w:rFonts w:ascii="Meiryo UI" w:eastAsia="Meiryo UI" w:hAnsi="Meiryo UI" w:cs="Meiryo UI"/>
                                <w:sz w:val="18"/>
                                <w:szCs w:val="18"/>
                                <w14:textOutline w14:w="9525" w14:cap="rnd" w14:cmpd="sng" w14:algn="ctr">
                                  <w14:noFill/>
                                  <w14:prstDash w14:val="solid"/>
                                  <w14:bevel/>
                                </w14:textOutline>
                              </w:rPr>
                              <w:t>SV</w:t>
                            </w:r>
                            <w:r w:rsidRPr="00F01B4C">
                              <w:rPr>
                                <w:rFonts w:ascii="Meiryo UI" w:eastAsia="Meiryo UI" w:hAnsi="Meiryo UI" w:cs="Meiryo UI" w:hint="eastAsia"/>
                                <w:sz w:val="18"/>
                                <w:szCs w:val="18"/>
                                <w14:textOutline w14:w="9525" w14:cap="rnd" w14:cmpd="sng" w14:algn="ctr">
                                  <w14:noFill/>
                                  <w14:prstDash w14:val="solid"/>
                                  <w14:bevel/>
                                </w14:textOutline>
                              </w:rPr>
                              <w:t>連携仕様書（L</w:t>
                            </w:r>
                            <w:r w:rsidRPr="00F01B4C">
                              <w:rPr>
                                <w:rFonts w:ascii="Meiryo UI" w:eastAsia="Meiryo UI" w:hAnsi="Meiryo UI" w:cs="Meiryo UI"/>
                                <w:sz w:val="18"/>
                                <w:szCs w:val="18"/>
                                <w14:textOutline w14:w="9525" w14:cap="rnd" w14:cmpd="sng" w14:algn="ctr">
                                  <w14:noFill/>
                                  <w14:prstDash w14:val="solid"/>
                                  <w14:bevel/>
                                </w14:textOutline>
                              </w:rPr>
                              <w:t>IFE）</w:t>
                            </w:r>
                            <w:r w:rsidRPr="00F01B4C">
                              <w:rPr>
                                <w:rFonts w:ascii="Meiryo UI" w:eastAsia="Meiryo UI" w:hAnsi="Meiryo UI" w:cs="Meiryo UI" w:hint="eastAsia"/>
                                <w:sz w:val="18"/>
                                <w:szCs w:val="18"/>
                                <w14:textOutline w14:w="9525" w14:cap="rnd" w14:cmpd="sng" w14:algn="ctr">
                                  <w14:noFill/>
                                  <w14:prstDash w14:val="solid"/>
                                  <w14:bevel/>
                                </w14:textOutline>
                              </w:rPr>
                              <w:t>」に準じたC</w:t>
                            </w:r>
                            <w:r w:rsidRPr="00F01B4C">
                              <w:rPr>
                                <w:rFonts w:ascii="Meiryo UI" w:eastAsia="Meiryo UI" w:hAnsi="Meiryo UI" w:cs="Meiryo UI"/>
                                <w:sz w:val="18"/>
                                <w:szCs w:val="18"/>
                                <w14:textOutline w14:w="9525" w14:cap="rnd" w14:cmpd="sng" w14:algn="ctr">
                                  <w14:noFill/>
                                  <w14:prstDash w14:val="solid"/>
                                  <w14:bevel/>
                                </w14:textOutline>
                              </w:rPr>
                              <w:t>SV</w:t>
                            </w:r>
                            <w:r>
                              <w:rPr>
                                <w:rFonts w:ascii="Meiryo UI" w:eastAsia="Meiryo UI" w:hAnsi="Meiryo UI" w:cs="Meiryo UI" w:hint="eastAsia"/>
                                <w:sz w:val="18"/>
                                <w:szCs w:val="18"/>
                                <w14:textOutline w14:w="9525" w14:cap="rnd" w14:cmpd="sng" w14:algn="ctr">
                                  <w14:noFill/>
                                  <w14:prstDash w14:val="solid"/>
                                  <w14:bevel/>
                                </w14:textOutline>
                              </w:rPr>
                              <w:t>ファ</w:t>
                            </w:r>
                            <w:r w:rsidRPr="00F01B4C">
                              <w:rPr>
                                <w:rFonts w:ascii="Meiryo UI" w:eastAsia="Meiryo UI" w:hAnsi="Meiryo UI" w:cs="Meiryo UI" w:hint="eastAsia"/>
                                <w:sz w:val="18"/>
                                <w:szCs w:val="18"/>
                                <w14:textOutline w14:w="9525" w14:cap="rnd" w14:cmpd="sng" w14:algn="ctr">
                                  <w14:noFill/>
                                  <w14:prstDash w14:val="solid"/>
                                  <w14:bevel/>
                                </w14:textOutline>
                              </w:rPr>
                              <w:t>イルの出力機能を有していることが確認で</w:t>
                            </w:r>
                          </w:p>
                          <w:p w14:paraId="58FDDE99" w14:textId="38CAD2AF" w:rsidR="002119B7" w:rsidRPr="00F01B4C" w:rsidRDefault="002119B7" w:rsidP="002119B7">
                            <w:pPr>
                              <w:spacing w:beforeLines="25" w:before="90" w:line="180" w:lineRule="exact"/>
                              <w:ind w:leftChars="50" w:left="105"/>
                              <w:jc w:val="left"/>
                              <w:rPr>
                                <w:rFonts w:ascii="Meiryo UI" w:eastAsia="Meiryo UI" w:hAnsi="Meiryo UI" w:cs="Meiryo UI"/>
                                <w:sz w:val="18"/>
                                <w:szCs w:val="18"/>
                                <w14:textOutline w14:w="9525" w14:cap="rnd" w14:cmpd="sng" w14:algn="ctr">
                                  <w14:noFill/>
                                  <w14:prstDash w14:val="solid"/>
                                  <w14:bevel/>
                                </w14:textOutline>
                              </w:rPr>
                            </w:pPr>
                            <w:r w:rsidRPr="00F01B4C">
                              <w:rPr>
                                <w:rFonts w:ascii="Meiryo UI" w:eastAsia="Meiryo UI" w:hAnsi="Meiryo UI" w:cs="Meiryo UI" w:hint="eastAsia"/>
                                <w:sz w:val="18"/>
                                <w:szCs w:val="18"/>
                                <w14:textOutline w14:w="9525" w14:cap="rnd" w14:cmpd="sng" w14:algn="ctr">
                                  <w14:noFill/>
                                  <w14:prstDash w14:val="solid"/>
                                  <w14:bevel/>
                                </w14:textOutline>
                              </w:rPr>
                              <w:t>きる</w:t>
                            </w:r>
                            <w:r>
                              <w:rPr>
                                <w:rFonts w:ascii="Meiryo UI" w:eastAsia="Meiryo UI" w:hAnsi="Meiryo UI" w:cs="Meiryo UI" w:hint="eastAsia"/>
                                <w:sz w:val="18"/>
                                <w:szCs w:val="18"/>
                                <w14:textOutline w14:w="9525" w14:cap="rnd" w14:cmpd="sng" w14:algn="ctr">
                                  <w14:noFill/>
                                  <w14:prstDash w14:val="solid"/>
                                  <w14:bevel/>
                                </w14:textOutline>
                              </w:rPr>
                              <w:t>介護ソフト</w:t>
                            </w:r>
                            <w:r w:rsidRPr="00F01B4C">
                              <w:rPr>
                                <w:rFonts w:ascii="Meiryo UI" w:eastAsia="Meiryo UI" w:hAnsi="Meiryo UI" w:cs="Meiryo UI" w:hint="eastAsia"/>
                                <w:sz w:val="18"/>
                                <w:szCs w:val="18"/>
                                <w14:textOutline w14:w="9525" w14:cap="rnd" w14:cmpd="sng" w14:algn="ctr">
                                  <w14:noFill/>
                                  <w14:prstDash w14:val="solid"/>
                                  <w14:bevel/>
                                </w14:textOutline>
                              </w:rPr>
                              <w:t>であること。</w:t>
                            </w:r>
                          </w:p>
                          <w:p w14:paraId="6278C4D5" w14:textId="77777777" w:rsidR="002119B7" w:rsidRPr="002119B7" w:rsidRDefault="002119B7" w:rsidP="002119B7">
                            <w:pPr>
                              <w:spacing w:beforeLines="25" w:before="90" w:line="240" w:lineRule="exact"/>
                              <w:jc w:val="left"/>
                              <w:rPr>
                                <w:rFonts w:ascii="Meiryo UI" w:eastAsia="Meiryo UI" w:hAnsi="Meiryo UI" w:cs="Meiryo UI"/>
                                <w:b/>
                                <w:bCs/>
                                <w:sz w:val="18"/>
                                <w:szCs w:val="18"/>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ADAEB2" id="テキスト ボックス 4" o:spid="_x0000_s1029" type="#_x0000_t202" style="position:absolute;margin-left:29.8pt;margin-top:16.55pt;width:458.75pt;height:106.9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" fillcolor="window" strokeweight=".5pt">
                <v:textbox>
                  <w:txbxContent>
                    <w:p w14:paraId="4174A6E6" w14:textId="38CBAAF7" w:rsidR="002119B7" w:rsidRDefault="002119B7" w:rsidP="002119B7">
                      <w:pPr>
                        <w:spacing w:beforeLines="25" w:before="90" w:line="240" w:lineRule="exact"/>
                        <w:ind w:left="90" w:hangingChars="50" w:hanging="90"/>
                        <w:jc w:val="left"/>
                        <w:rPr>
                          <w:rFonts w:ascii="Meiryo UI" w:eastAsia="Meiryo UI" w:hAnsi="Meiryo UI" w:cs="Meiryo UI"/>
                          <w:sz w:val="18"/>
                          <w:szCs w:val="18"/>
                          <w:bdr w:val="single" w:sz="4" w:space="0" w:color="auto"/>
                          <w14:textOutline w14:w="9525" w14:cap="rnd" w14:cmpd="sng" w14:algn="ctr">
                            <w14:noFill/>
                            <w14:prstDash w14:val="solid"/>
                            <w14:bevel/>
                          </w14:textOutline>
                        </w:rPr>
                      </w:pPr>
                      <w:r>
                        <w:rPr>
                          <w:rFonts w:ascii="Meiryo UI" w:eastAsia="Meiryo UI" w:hAnsi="Meiryo UI" w:cs="Meiryo UI" w:hint="eastAsia"/>
                          <w:sz w:val="18"/>
                          <w:szCs w:val="18"/>
                          <w:bdr w:val="single" w:sz="4" w:space="0" w:color="auto"/>
                          <w14:textOutline w14:w="9525" w14:cap="rnd" w14:cmpd="sng" w14:algn="ctr">
                            <w14:noFill/>
                            <w14:prstDash w14:val="solid"/>
                            <w14:bevel/>
                          </w14:textOutline>
                        </w:rPr>
                        <w:t>対象となる介護ソフト</w:t>
                      </w:r>
                      <w:r w:rsidR="001B606B">
                        <w:rPr>
                          <w:rFonts w:ascii="Meiryo UI" w:eastAsia="Meiryo UI" w:hAnsi="Meiryo UI" w:cs="Meiryo UI" w:hint="eastAsia"/>
                          <w:sz w:val="18"/>
                          <w:szCs w:val="18"/>
                          <w:bdr w:val="single" w:sz="4" w:space="0" w:color="auto"/>
                          <w14:textOutline w14:w="9525" w14:cap="rnd" w14:cmpd="sng" w14:algn="ctr">
                            <w14:noFill/>
                            <w14:prstDash w14:val="solid"/>
                            <w14:bevel/>
                          </w14:textOutline>
                        </w:rPr>
                        <w:t>（以下全ての要件を満たすもの）</w:t>
                      </w:r>
                    </w:p>
                    <w:p w14:paraId="08BB9081" w14:textId="44746C89" w:rsidR="002119B7" w:rsidRDefault="002119B7" w:rsidP="002119B7">
                      <w:pPr>
                        <w:spacing w:beforeLines="25" w:before="90" w:line="240" w:lineRule="exact"/>
                        <w:ind w:left="90" w:hangingChars="50" w:hanging="90"/>
                        <w:jc w:val="left"/>
                        <w:rPr>
                          <w:rFonts w:ascii="Meiryo UI" w:eastAsia="Meiryo UI" w:hAnsi="Meiryo UI" w:cs="Meiryo UI"/>
                          <w:sz w:val="18"/>
                          <w:szCs w:val="18"/>
                          <w14:textOutline w14:w="9525" w14:cap="rnd" w14:cmpd="sng" w14:algn="ctr">
                            <w14:noFill/>
                            <w14:prstDash w14:val="solid"/>
                            <w14:bevel/>
                          </w14:textOutline>
                        </w:rPr>
                      </w:pPr>
                      <w:r w:rsidRPr="002119B7">
                        <w:rPr>
                          <w:rFonts w:ascii="Meiryo UI" w:eastAsia="Meiryo UI" w:hAnsi="Meiryo UI" w:cs="Meiryo UI" w:hint="eastAsia"/>
                          <w:sz w:val="18"/>
                          <w:szCs w:val="18"/>
                          <w14:textOutline w14:w="9525" w14:cap="rnd" w14:cmpd="sng" w14:algn="ctr">
                            <w14:noFill/>
                            <w14:prstDash w14:val="solid"/>
                            <w14:bevel/>
                          </w14:textOutline>
                        </w:rPr>
                        <w:t>・記録業務、情報共有業務、請求業務が一気通貫で行うことが可能であること。（既に導入している介護ソフトと組み合わせ</w:t>
                      </w:r>
                      <w:r>
                        <w:rPr>
                          <w:rFonts w:ascii="Meiryo UI" w:eastAsia="Meiryo UI" w:hAnsi="Meiryo UI" w:cs="Meiryo UI" w:hint="eastAsia"/>
                          <w:sz w:val="18"/>
                          <w:szCs w:val="18"/>
                          <w14:textOutline w14:w="9525" w14:cap="rnd" w14:cmpd="sng" w14:algn="ctr">
                            <w14:noFill/>
                            <w14:prstDash w14:val="solid"/>
                            <w14:bevel/>
                          </w14:textOutline>
                        </w:rPr>
                        <w:t>て</w:t>
                      </w:r>
                      <w:r w:rsidRPr="002119B7">
                        <w:rPr>
                          <w:rFonts w:ascii="Meiryo UI" w:eastAsia="Meiryo UI" w:hAnsi="Meiryo UI" w:cs="Meiryo UI" w:hint="eastAsia"/>
                          <w:sz w:val="18"/>
                          <w:szCs w:val="18"/>
                          <w14:textOutline w14:w="9525" w14:cap="rnd" w14:cmpd="sng" w14:algn="ctr">
                            <w14:noFill/>
                            <w14:prstDash w14:val="solid"/>
                            <w14:bevel/>
                          </w14:textOutline>
                        </w:rPr>
                        <w:t>一気通貫が実現できていれば補助対象）</w:t>
                      </w:r>
                    </w:p>
                    <w:p w14:paraId="3E174977" w14:textId="5D92032A" w:rsidR="002119B7" w:rsidRDefault="002119B7" w:rsidP="002119B7">
                      <w:pPr>
                        <w:spacing w:beforeLines="25" w:before="90" w:line="180" w:lineRule="exact"/>
                        <w:ind w:left="90" w:hangingChars="50" w:hanging="90"/>
                        <w:jc w:val="left"/>
                        <w:rPr>
                          <w:rFonts w:ascii="Meiryo UI" w:eastAsia="Meiryo UI" w:hAnsi="Meiryo UI" w:cs="Meiryo UI"/>
                          <w:sz w:val="18"/>
                          <w:szCs w:val="18"/>
                          <w14:textOutline w14:w="9525" w14:cap="rnd" w14:cmpd="sng" w14:algn="ctr">
                            <w14:noFill/>
                            <w14:prstDash w14:val="solid"/>
                            <w14:bevel/>
                          </w14:textOutline>
                        </w:rPr>
                      </w:pPr>
                      <w:r w:rsidRPr="00F01B4C">
                        <w:rPr>
                          <w:rFonts w:ascii="Meiryo UI" w:eastAsia="Meiryo UI" w:hAnsi="Meiryo UI" w:cs="Meiryo UI" w:hint="eastAsia"/>
                          <w:sz w:val="18"/>
                          <w:szCs w:val="18"/>
                          <w14:textOutline w14:w="9525" w14:cap="rnd" w14:cmpd="sng" w14:algn="ctr">
                            <w14:noFill/>
                            <w14:prstDash w14:val="solid"/>
                            <w14:bevel/>
                          </w14:textOutline>
                        </w:rPr>
                        <w:t>・</w:t>
                      </w:r>
                      <w:r w:rsidR="001B606B" w:rsidRPr="001B606B">
                        <w:rPr>
                          <w:rFonts w:ascii="Meiryo UI" w:eastAsia="Meiryo UI" w:hAnsi="Meiryo UI" w:cs="Meiryo UI" w:hint="eastAsia"/>
                          <w:b/>
                          <w:bCs/>
                          <w:sz w:val="18"/>
                          <w:szCs w:val="18"/>
                          <w14:textOutline w14:w="9525" w14:cap="rnd" w14:cmpd="sng" w14:algn="ctr">
                            <w14:noFill/>
                            <w14:prstDash w14:val="solid"/>
                            <w14:bevel/>
                          </w14:textOutline>
                        </w:rPr>
                        <w:t>【</w:t>
                      </w:r>
                      <w:r w:rsidRPr="001B606B">
                        <w:rPr>
                          <w:rFonts w:ascii="Meiryo UI" w:eastAsia="Meiryo UI" w:hAnsi="Meiryo UI" w:cs="Meiryo UI"/>
                          <w:b/>
                          <w:bCs/>
                          <w:sz w:val="18"/>
                          <w:szCs w:val="18"/>
                          <w14:textOutline w14:w="9525" w14:cap="rnd" w14:cmpd="sng" w14:algn="ctr">
                            <w14:noFill/>
                            <w14:prstDash w14:val="solid"/>
                            <w14:bevel/>
                          </w14:textOutline>
                        </w:rPr>
                        <w:t>居宅介護支援および居宅サービス</w:t>
                      </w:r>
                      <w:r w:rsidRPr="001B606B">
                        <w:rPr>
                          <w:rFonts w:ascii="Meiryo UI" w:eastAsia="Meiryo UI" w:hAnsi="Meiryo UI" w:cs="Meiryo UI" w:hint="eastAsia"/>
                          <w:b/>
                          <w:bCs/>
                          <w:sz w:val="18"/>
                          <w:szCs w:val="18"/>
                          <w14:textOutline w14:w="9525" w14:cap="rnd" w14:cmpd="sng" w14:algn="ctr">
                            <w14:noFill/>
                            <w14:prstDash w14:val="solid"/>
                            <w14:bevel/>
                          </w14:textOutline>
                        </w:rPr>
                        <w:t>（介護予防含む）</w:t>
                      </w:r>
                      <w:r w:rsidR="001B606B" w:rsidRPr="001B606B">
                        <w:rPr>
                          <w:rFonts w:ascii="Meiryo UI" w:eastAsia="Meiryo UI" w:hAnsi="Meiryo UI" w:cs="Meiryo UI" w:hint="eastAsia"/>
                          <w:b/>
                          <w:bCs/>
                          <w:sz w:val="18"/>
                          <w:szCs w:val="18"/>
                          <w14:textOutline w14:w="9525" w14:cap="rnd" w14:cmpd="sng" w14:algn="ctr">
                            <w14:noFill/>
                            <w14:prstDash w14:val="solid"/>
                            <w14:bevel/>
                          </w14:textOutline>
                        </w:rPr>
                        <w:t>のみ】</w:t>
                      </w:r>
                      <w:r w:rsidRPr="008C267D">
                        <w:rPr>
                          <w:rFonts w:ascii="Meiryo UI" w:eastAsia="Meiryo UI" w:hAnsi="Meiryo UI" w:cs="Meiryo UI"/>
                          <w:sz w:val="18"/>
                          <w:szCs w:val="18"/>
                          <w14:textOutline w14:w="9525" w14:cap="rnd" w14:cmpd="sng" w14:algn="ctr">
                            <w14:noFill/>
                            <w14:prstDash w14:val="solid"/>
                            <w14:bevel/>
                          </w14:textOutline>
                        </w:rPr>
                        <w:t>「ケアプランデータ連携標準仕様」に準拠したCSV出力・</w:t>
                      </w:r>
                    </w:p>
                    <w:p w14:paraId="5727D37A" w14:textId="6E035F0A" w:rsidR="002119B7" w:rsidRPr="008C267D" w:rsidRDefault="002119B7" w:rsidP="002119B7">
                      <w:pPr>
                        <w:spacing w:beforeLines="25" w:before="90" w:line="180" w:lineRule="exact"/>
                        <w:ind w:leftChars="50" w:left="105"/>
                        <w:jc w:val="left"/>
                        <w:rPr>
                          <w:rFonts w:ascii="Meiryo UI" w:eastAsia="Meiryo UI" w:hAnsi="Meiryo UI" w:cs="Meiryo UI"/>
                          <w:sz w:val="18"/>
                          <w:szCs w:val="18"/>
                          <w14:textOutline w14:w="9525" w14:cap="rnd" w14:cmpd="sng" w14:algn="ctr">
                            <w14:noFill/>
                            <w14:prstDash w14:val="solid"/>
                            <w14:bevel/>
                          </w14:textOutline>
                        </w:rPr>
                      </w:pPr>
                      <w:r w:rsidRPr="008C267D">
                        <w:rPr>
                          <w:rFonts w:ascii="Meiryo UI" w:eastAsia="Meiryo UI" w:hAnsi="Meiryo UI" w:cs="Meiryo UI"/>
                          <w:sz w:val="18"/>
                          <w:szCs w:val="18"/>
                          <w14:textOutline w14:w="9525" w14:cap="rnd" w14:cmpd="sng" w14:algn="ctr">
                            <w14:noFill/>
                            <w14:prstDash w14:val="solid"/>
                            <w14:bevel/>
                          </w14:textOutline>
                        </w:rPr>
                        <w:t>取込機能およびケアプランデータ連携システムに係るサポート体制が確認できる介護ソフトであること</w:t>
                      </w:r>
                      <w:r>
                        <w:rPr>
                          <w:rFonts w:ascii="Meiryo UI" w:eastAsia="Meiryo UI" w:hAnsi="Meiryo UI" w:cs="Meiryo UI" w:hint="eastAsia"/>
                          <w:sz w:val="18"/>
                          <w:szCs w:val="18"/>
                          <w14:textOutline w14:w="9525" w14:cap="rnd" w14:cmpd="sng" w14:algn="ctr">
                            <w14:noFill/>
                            <w14:prstDash w14:val="solid"/>
                            <w14:bevel/>
                          </w14:textOutline>
                        </w:rPr>
                        <w:t>。</w:t>
                      </w:r>
                    </w:p>
                    <w:p w14:paraId="58015ED6" w14:textId="15439AB0" w:rsidR="002119B7" w:rsidRDefault="002119B7" w:rsidP="002119B7">
                      <w:pPr>
                        <w:spacing w:beforeLines="25" w:before="90" w:line="180" w:lineRule="exact"/>
                        <w:ind w:left="90" w:hangingChars="50" w:hanging="90"/>
                        <w:jc w:val="left"/>
                        <w:rPr>
                          <w:rFonts w:ascii="Meiryo UI" w:eastAsia="Meiryo UI" w:hAnsi="Meiryo UI" w:cs="Meiryo UI"/>
                          <w:sz w:val="18"/>
                          <w:szCs w:val="18"/>
                          <w14:textOutline w14:w="9525" w14:cap="rnd" w14:cmpd="sng" w14:algn="ctr">
                            <w14:noFill/>
                            <w14:prstDash w14:val="solid"/>
                            <w14:bevel/>
                          </w14:textOutline>
                        </w:rPr>
                      </w:pPr>
                      <w:r w:rsidRPr="00F01B4C">
                        <w:rPr>
                          <w:rFonts w:ascii="Meiryo UI" w:eastAsia="Meiryo UI" w:hAnsi="Meiryo UI" w:cs="Meiryo UI" w:hint="eastAsia"/>
                          <w:sz w:val="18"/>
                          <w:szCs w:val="18"/>
                          <w14:textOutline w14:w="9525" w14:cap="rnd" w14:cmpd="sng" w14:algn="ctr">
                            <w14:noFill/>
                            <w14:prstDash w14:val="solid"/>
                            <w14:bevel/>
                          </w14:textOutline>
                        </w:rPr>
                        <w:t>・</w:t>
                      </w:r>
                      <w:r w:rsidR="001B606B" w:rsidRPr="001B606B">
                        <w:rPr>
                          <w:rFonts w:ascii="Meiryo UI" w:eastAsia="Meiryo UI" w:hAnsi="Meiryo UI" w:cs="Meiryo UI" w:hint="eastAsia"/>
                          <w:b/>
                          <w:bCs/>
                          <w:sz w:val="18"/>
                          <w:szCs w:val="18"/>
                          <w14:textOutline w14:w="9525" w14:cap="rnd" w14:cmpd="sng" w14:algn="ctr">
                            <w14:noFill/>
                            <w14:prstDash w14:val="solid"/>
                            <w14:bevel/>
                          </w14:textOutline>
                        </w:rPr>
                        <w:t>【</w:t>
                      </w:r>
                      <w:r w:rsidRPr="001B606B">
                        <w:rPr>
                          <w:rFonts w:ascii="Meiryo UI" w:eastAsia="Meiryo UI" w:hAnsi="Meiryo UI" w:cs="Meiryo UI" w:hint="eastAsia"/>
                          <w:b/>
                          <w:bCs/>
                          <w:sz w:val="18"/>
                          <w:szCs w:val="18"/>
                          <w14:textOutline w14:w="9525" w14:cap="rnd" w14:cmpd="sng" w14:algn="ctr">
                            <w14:noFill/>
                            <w14:prstDash w14:val="solid"/>
                            <w14:bevel/>
                          </w14:textOutline>
                        </w:rPr>
                        <w:t>施設サービス事業所</w:t>
                      </w:r>
                      <w:r w:rsidR="001B606B" w:rsidRPr="001B606B">
                        <w:rPr>
                          <w:rFonts w:ascii="Meiryo UI" w:eastAsia="Meiryo UI" w:hAnsi="Meiryo UI" w:cs="Meiryo UI" w:hint="eastAsia"/>
                          <w:b/>
                          <w:bCs/>
                          <w:sz w:val="18"/>
                          <w:szCs w:val="18"/>
                          <w14:textOutline w14:w="9525" w14:cap="rnd" w14:cmpd="sng" w14:algn="ctr">
                            <w14:noFill/>
                            <w14:prstDash w14:val="solid"/>
                            <w14:bevel/>
                          </w14:textOutline>
                        </w:rPr>
                        <w:t>のみ】</w:t>
                      </w:r>
                      <w:r w:rsidRPr="00F01B4C">
                        <w:rPr>
                          <w:rFonts w:ascii="Meiryo UI" w:eastAsia="Meiryo UI" w:hAnsi="Meiryo UI" w:cs="Meiryo UI" w:hint="eastAsia"/>
                          <w:sz w:val="18"/>
                          <w:szCs w:val="18"/>
                          <w14:textOutline w14:w="9525" w14:cap="rnd" w14:cmpd="sng" w14:algn="ctr">
                            <w14:noFill/>
                            <w14:prstDash w14:val="solid"/>
                            <w14:bevel/>
                          </w14:textOutline>
                        </w:rPr>
                        <w:t>「C</w:t>
                      </w:r>
                      <w:r w:rsidRPr="00F01B4C">
                        <w:rPr>
                          <w:rFonts w:ascii="Meiryo UI" w:eastAsia="Meiryo UI" w:hAnsi="Meiryo UI" w:cs="Meiryo UI"/>
                          <w:sz w:val="18"/>
                          <w:szCs w:val="18"/>
                          <w14:textOutline w14:w="9525" w14:cap="rnd" w14:cmpd="sng" w14:algn="ctr">
                            <w14:noFill/>
                            <w14:prstDash w14:val="solid"/>
                            <w14:bevel/>
                          </w14:textOutline>
                        </w:rPr>
                        <w:t>SV</w:t>
                      </w:r>
                      <w:r w:rsidRPr="00F01B4C">
                        <w:rPr>
                          <w:rFonts w:ascii="Meiryo UI" w:eastAsia="Meiryo UI" w:hAnsi="Meiryo UI" w:cs="Meiryo UI" w:hint="eastAsia"/>
                          <w:sz w:val="18"/>
                          <w:szCs w:val="18"/>
                          <w14:textOutline w14:w="9525" w14:cap="rnd" w14:cmpd="sng" w14:algn="ctr">
                            <w14:noFill/>
                            <w14:prstDash w14:val="solid"/>
                            <w14:bevel/>
                          </w14:textOutline>
                        </w:rPr>
                        <w:t>連携仕様書（L</w:t>
                      </w:r>
                      <w:r w:rsidRPr="00F01B4C">
                        <w:rPr>
                          <w:rFonts w:ascii="Meiryo UI" w:eastAsia="Meiryo UI" w:hAnsi="Meiryo UI" w:cs="Meiryo UI"/>
                          <w:sz w:val="18"/>
                          <w:szCs w:val="18"/>
                          <w14:textOutline w14:w="9525" w14:cap="rnd" w14:cmpd="sng" w14:algn="ctr">
                            <w14:noFill/>
                            <w14:prstDash w14:val="solid"/>
                            <w14:bevel/>
                          </w14:textOutline>
                        </w:rPr>
                        <w:t>IFE）</w:t>
                      </w:r>
                      <w:r w:rsidRPr="00F01B4C">
                        <w:rPr>
                          <w:rFonts w:ascii="Meiryo UI" w:eastAsia="Meiryo UI" w:hAnsi="Meiryo UI" w:cs="Meiryo UI" w:hint="eastAsia"/>
                          <w:sz w:val="18"/>
                          <w:szCs w:val="18"/>
                          <w14:textOutline w14:w="9525" w14:cap="rnd" w14:cmpd="sng" w14:algn="ctr">
                            <w14:noFill/>
                            <w14:prstDash w14:val="solid"/>
                            <w14:bevel/>
                          </w14:textOutline>
                        </w:rPr>
                        <w:t>」に準じたC</w:t>
                      </w:r>
                      <w:r w:rsidRPr="00F01B4C">
                        <w:rPr>
                          <w:rFonts w:ascii="Meiryo UI" w:eastAsia="Meiryo UI" w:hAnsi="Meiryo UI" w:cs="Meiryo UI"/>
                          <w:sz w:val="18"/>
                          <w:szCs w:val="18"/>
                          <w14:textOutline w14:w="9525" w14:cap="rnd" w14:cmpd="sng" w14:algn="ctr">
                            <w14:noFill/>
                            <w14:prstDash w14:val="solid"/>
                            <w14:bevel/>
                          </w14:textOutline>
                        </w:rPr>
                        <w:t>SV</w:t>
                      </w:r>
                      <w:r>
                        <w:rPr>
                          <w:rFonts w:ascii="Meiryo UI" w:eastAsia="Meiryo UI" w:hAnsi="Meiryo UI" w:cs="Meiryo UI" w:hint="eastAsia"/>
                          <w:sz w:val="18"/>
                          <w:szCs w:val="18"/>
                          <w14:textOutline w14:w="9525" w14:cap="rnd" w14:cmpd="sng" w14:algn="ctr">
                            <w14:noFill/>
                            <w14:prstDash w14:val="solid"/>
                            <w14:bevel/>
                          </w14:textOutline>
                        </w:rPr>
                        <w:t>ファ</w:t>
                      </w:r>
                      <w:r w:rsidRPr="00F01B4C">
                        <w:rPr>
                          <w:rFonts w:ascii="Meiryo UI" w:eastAsia="Meiryo UI" w:hAnsi="Meiryo UI" w:cs="Meiryo UI" w:hint="eastAsia"/>
                          <w:sz w:val="18"/>
                          <w:szCs w:val="18"/>
                          <w14:textOutline w14:w="9525" w14:cap="rnd" w14:cmpd="sng" w14:algn="ctr">
                            <w14:noFill/>
                            <w14:prstDash w14:val="solid"/>
                            <w14:bevel/>
                          </w14:textOutline>
                        </w:rPr>
                        <w:t>イルの出力機能を有していることが確認で</w:t>
                      </w:r>
                    </w:p>
                    <w:p w14:paraId="58FDDE99" w14:textId="38CAD2AF" w:rsidR="002119B7" w:rsidRPr="00F01B4C" w:rsidRDefault="002119B7" w:rsidP="002119B7">
                      <w:pPr>
                        <w:spacing w:beforeLines="25" w:before="90" w:line="180" w:lineRule="exact"/>
                        <w:ind w:leftChars="50" w:left="105"/>
                        <w:jc w:val="left"/>
                        <w:rPr>
                          <w:rFonts w:ascii="Meiryo UI" w:eastAsia="Meiryo UI" w:hAnsi="Meiryo UI" w:cs="Meiryo UI"/>
                          <w:sz w:val="18"/>
                          <w:szCs w:val="18"/>
                          <w14:textOutline w14:w="9525" w14:cap="rnd" w14:cmpd="sng" w14:algn="ctr">
                            <w14:noFill/>
                            <w14:prstDash w14:val="solid"/>
                            <w14:bevel/>
                          </w14:textOutline>
                        </w:rPr>
                      </w:pPr>
                      <w:r w:rsidRPr="00F01B4C">
                        <w:rPr>
                          <w:rFonts w:ascii="Meiryo UI" w:eastAsia="Meiryo UI" w:hAnsi="Meiryo UI" w:cs="Meiryo UI" w:hint="eastAsia"/>
                          <w:sz w:val="18"/>
                          <w:szCs w:val="18"/>
                          <w14:textOutline w14:w="9525" w14:cap="rnd" w14:cmpd="sng" w14:algn="ctr">
                            <w14:noFill/>
                            <w14:prstDash w14:val="solid"/>
                            <w14:bevel/>
                          </w14:textOutline>
                        </w:rPr>
                        <w:t>きる</w:t>
                      </w:r>
                      <w:r>
                        <w:rPr>
                          <w:rFonts w:ascii="Meiryo UI" w:eastAsia="Meiryo UI" w:hAnsi="Meiryo UI" w:cs="Meiryo UI" w:hint="eastAsia"/>
                          <w:sz w:val="18"/>
                          <w:szCs w:val="18"/>
                          <w14:textOutline w14:w="9525" w14:cap="rnd" w14:cmpd="sng" w14:algn="ctr">
                            <w14:noFill/>
                            <w14:prstDash w14:val="solid"/>
                            <w14:bevel/>
                          </w14:textOutline>
                        </w:rPr>
                        <w:t>介護ソフト</w:t>
                      </w:r>
                      <w:r w:rsidRPr="00F01B4C">
                        <w:rPr>
                          <w:rFonts w:ascii="Meiryo UI" w:eastAsia="Meiryo UI" w:hAnsi="Meiryo UI" w:cs="Meiryo UI" w:hint="eastAsia"/>
                          <w:sz w:val="18"/>
                          <w:szCs w:val="18"/>
                          <w14:textOutline w14:w="9525" w14:cap="rnd" w14:cmpd="sng" w14:algn="ctr">
                            <w14:noFill/>
                            <w14:prstDash w14:val="solid"/>
                            <w14:bevel/>
                          </w14:textOutline>
                        </w:rPr>
                        <w:t>であること。</w:t>
                      </w:r>
                    </w:p>
                    <w:p w14:paraId="6278C4D5" w14:textId="77777777" w:rsidR="002119B7" w:rsidRPr="002119B7" w:rsidRDefault="002119B7" w:rsidP="002119B7">
                      <w:pPr>
                        <w:spacing w:beforeLines="25" w:before="90" w:line="240" w:lineRule="exact"/>
                        <w:jc w:val="left"/>
                        <w:rPr>
                          <w:rFonts w:ascii="Meiryo UI" w:eastAsia="Meiryo UI" w:hAnsi="Meiryo UI" w:cs="Meiryo UI"/>
                          <w:b/>
                          <w:bCs/>
                          <w:sz w:val="18"/>
                          <w:szCs w:val="18"/>
                          <w14:textOutline w14:w="9525" w14:cap="rnd" w14:cmpd="sng" w14:algn="ctr">
                            <w14:noFill/>
                            <w14:prstDash w14:val="solid"/>
                            <w14:bevel/>
                          </w14:textOutline>
                        </w:rPr>
                      </w:pPr>
                    </w:p>
                  </w:txbxContent>
                </v:textbox>
                <w10:wrap type="topAndBottom" anchorx="margin"/>
              </v:shape>
            </w:pict>
          </mc:Fallback>
        </mc:AlternateContent>
      </w:r>
      <w:r w:rsidR="001B606B">
        <w:rPr>
          <w:rFonts w:ascii="Meiryo UI" w:eastAsia="Meiryo UI" w:hAnsi="Meiryo UI" w:cs="Meiryo UI"/>
          <w:b/>
          <w:bCs/>
          <w:sz w:val="20"/>
          <w:szCs w:val="20"/>
          <w14:textOutline w14:w="9525" w14:cap="rnd" w14:cmpd="sng" w14:algn="ctr">
            <w14:noFill/>
            <w14:prstDash w14:val="solid"/>
            <w14:bevel/>
          </w14:textOutline>
        </w:rPr>
        <w:t xml:space="preserve">  </w:t>
      </w:r>
      <w:r w:rsidR="00530C52">
        <w:rPr>
          <w:rFonts w:ascii="Meiryo UI" w:eastAsia="Meiryo UI" w:hAnsi="Meiryo UI" w:cs="Meiryo UI" w:hint="eastAsia"/>
          <w:b/>
          <w:bCs/>
          <w:sz w:val="20"/>
          <w:szCs w:val="20"/>
          <w14:textOutline w14:w="9525" w14:cap="rnd" w14:cmpd="sng" w14:algn="ctr">
            <w14:noFill/>
            <w14:prstDash w14:val="solid"/>
            <w14:bevel/>
          </w14:textOutline>
        </w:rPr>
        <w:t>②</w:t>
      </w:r>
      <w:r w:rsidR="009E6B93">
        <w:rPr>
          <w:rFonts w:ascii="Meiryo UI" w:eastAsia="Meiryo UI" w:hAnsi="Meiryo UI" w:cs="Meiryo UI" w:hint="eastAsia"/>
          <w:b/>
          <w:bCs/>
          <w:sz w:val="20"/>
          <w:szCs w:val="20"/>
          <w14:textOutline w14:w="9525" w14:cap="rnd" w14:cmpd="sng" w14:algn="ctr">
            <w14:noFill/>
            <w14:prstDash w14:val="solid"/>
            <w14:bevel/>
          </w14:textOutline>
        </w:rPr>
        <w:t xml:space="preserve">　</w:t>
      </w:r>
      <w:r w:rsidR="00884AA6" w:rsidRPr="00566B95">
        <w:rPr>
          <w:rFonts w:ascii="Meiryo UI" w:eastAsia="Meiryo UI" w:hAnsi="Meiryo UI" w:cs="Meiryo UI" w:hint="eastAsia"/>
          <w:b/>
          <w:bCs/>
          <w:sz w:val="20"/>
          <w:szCs w:val="20"/>
          <w14:textOutline w14:w="9525" w14:cap="rnd" w14:cmpd="sng" w14:algn="ctr">
            <w14:noFill/>
            <w14:prstDash w14:val="solid"/>
            <w14:bevel/>
          </w14:textOutline>
        </w:rPr>
        <w:t>介護ソフト</w:t>
      </w:r>
      <w:r w:rsidR="00D5453D">
        <w:rPr>
          <w:rFonts w:ascii="Meiryo UI" w:eastAsia="Meiryo UI" w:hAnsi="Meiryo UI" w:cs="Meiryo UI" w:hint="eastAsia"/>
          <w:b/>
          <w:bCs/>
          <w:sz w:val="20"/>
          <w:szCs w:val="20"/>
          <w14:textOutline w14:w="9525" w14:cap="rnd" w14:cmpd="sng" w14:algn="ctr">
            <w14:noFill/>
            <w14:prstDash w14:val="solid"/>
            <w14:bevel/>
          </w14:textOutline>
        </w:rPr>
        <w:t xml:space="preserve">　</w:t>
      </w:r>
      <w:r w:rsidR="00041390" w:rsidRPr="008E4905">
        <w:rPr>
          <w:rFonts w:ascii="Meiryo UI" w:eastAsia="Meiryo UI" w:hAnsi="Meiryo UI" w:cs="Meiryo UI" w:hint="eastAsia"/>
          <w:sz w:val="18"/>
          <w:szCs w:val="18"/>
          <w14:textOutline w14:w="9525" w14:cap="rnd" w14:cmpd="sng" w14:algn="ctr">
            <w14:noFill/>
            <w14:prstDash w14:val="solid"/>
            <w14:bevel/>
          </w14:textOutline>
        </w:rPr>
        <w:t>【上限額</w:t>
      </w:r>
      <w:r w:rsidR="009210D5" w:rsidRPr="008E4905">
        <w:rPr>
          <w:rFonts w:ascii="Meiryo UI" w:eastAsia="Meiryo UI" w:hAnsi="Meiryo UI" w:cs="Meiryo UI" w:hint="eastAsia"/>
          <w:sz w:val="18"/>
          <w:szCs w:val="18"/>
          <w14:textOutline w14:w="9525" w14:cap="rnd" w14:cmpd="sng" w14:algn="ctr">
            <w14:noFill/>
            <w14:prstDash w14:val="solid"/>
            <w14:bevel/>
          </w14:textOutline>
        </w:rPr>
        <w:t>：</w:t>
      </w:r>
      <w:r w:rsidR="00041390" w:rsidRPr="008E4905">
        <w:rPr>
          <w:rFonts w:ascii="Meiryo UI" w:eastAsia="Meiryo UI" w:hAnsi="Meiryo UI" w:cs="Meiryo UI" w:hint="eastAsia"/>
          <w:sz w:val="18"/>
          <w:szCs w:val="18"/>
          <w14:textOutline w14:w="9525" w14:cap="rnd" w14:cmpd="sng" w14:algn="ctr">
            <w14:noFill/>
            <w14:prstDash w14:val="solid"/>
            <w14:bevel/>
          </w14:textOutline>
        </w:rPr>
        <w:t>最大250万円（契約方法や職員数に応じて変動）</w:t>
      </w:r>
      <w:r w:rsidR="00F74D50" w:rsidRPr="008E4905">
        <w:rPr>
          <w:rFonts w:ascii="Meiryo UI" w:eastAsia="Meiryo UI" w:hAnsi="Meiryo UI" w:cs="Meiryo UI" w:hint="eastAsia"/>
          <w:sz w:val="18"/>
          <w:szCs w:val="18"/>
          <w14:textOutline w14:w="9525" w14:cap="rnd" w14:cmpd="sng" w14:algn="ctr">
            <w14:noFill/>
            <w14:prstDash w14:val="solid"/>
            <w14:bevel/>
          </w14:textOutline>
        </w:rPr>
        <w:t>】</w:t>
      </w:r>
      <w:bookmarkStart w:id="3" w:name="_Hlk227083560"/>
      <w:r w:rsidRPr="00F01B4C">
        <w:rPr>
          <w:rFonts w:ascii="Meiryo UI" w:eastAsia="Meiryo UI" w:hAnsi="Meiryo UI" w:cs="Meiryo UI" w:hint="eastAsia"/>
          <w:sz w:val="18"/>
          <w:szCs w:val="18"/>
          <w14:textOutline w14:w="9525" w14:cap="rnd" w14:cmpd="sng" w14:algn="ctr">
            <w14:noFill/>
            <w14:prstDash w14:val="solid"/>
            <w14:bevel/>
          </w14:textOutline>
        </w:rPr>
        <w:t xml:space="preserve"> </w:t>
      </w:r>
      <w:bookmarkEnd w:id="3"/>
    </w:p>
    <w:p w14:paraId="0D4DFEDD" w14:textId="06D43448" w:rsidR="005D7A33" w:rsidRPr="005D7A33" w:rsidRDefault="005D7A33" w:rsidP="00344E49">
      <w:pPr>
        <w:spacing w:beforeLines="25" w:before="90" w:line="180" w:lineRule="exact"/>
        <w:ind w:firstLineChars="450" w:firstLine="810"/>
        <w:jc w:val="left"/>
        <w:rPr>
          <w:rFonts w:ascii="Meiryo UI" w:eastAsia="Meiryo UI" w:hAnsi="Meiryo UI" w:cs="Meiryo UI"/>
          <w:sz w:val="18"/>
          <w:szCs w:val="18"/>
          <w14:textOutline w14:w="9525" w14:cap="rnd" w14:cmpd="sng" w14:algn="ctr">
            <w14:noFill/>
            <w14:prstDash w14:val="solid"/>
            <w14:bevel/>
          </w14:textOutline>
        </w:rPr>
      </w:pPr>
      <w:r w:rsidRPr="004056CC">
        <w:rPr>
          <w:rFonts w:ascii="Meiryo UI" w:eastAsia="Meiryo UI" w:hAnsi="Meiryo UI" w:cs="Meiryo UI" w:hint="eastAsia"/>
          <w:sz w:val="18"/>
          <w:szCs w:val="18"/>
          <w14:textOutline w14:w="9525" w14:cap="rnd" w14:cmpd="sng" w14:algn="ctr">
            <w14:noFill/>
            <w14:prstDash w14:val="solid"/>
            <w14:bevel/>
          </w14:textOutline>
        </w:rPr>
        <w:t>※介護ソフトの導入に伴いW</w:t>
      </w:r>
      <w:r w:rsidRPr="004056CC">
        <w:rPr>
          <w:rFonts w:ascii="Meiryo UI" w:eastAsia="Meiryo UI" w:hAnsi="Meiryo UI" w:cs="Meiryo UI"/>
          <w:sz w:val="18"/>
          <w:szCs w:val="18"/>
          <w14:textOutline w14:w="9525" w14:cap="rnd" w14:cmpd="sng" w14:algn="ctr">
            <w14:noFill/>
            <w14:prstDash w14:val="solid"/>
            <w14:bevel/>
          </w14:textOutline>
        </w:rPr>
        <w:t>i-Fi環境整備、スマホ</w:t>
      </w:r>
      <w:r w:rsidR="00344E49">
        <w:rPr>
          <w:rFonts w:ascii="Meiryo UI" w:eastAsia="Meiryo UI" w:hAnsi="Meiryo UI" w:cs="Meiryo UI" w:hint="eastAsia"/>
          <w:sz w:val="18"/>
          <w:szCs w:val="18"/>
          <w14:textOutline w14:w="9525" w14:cap="rnd" w14:cmpd="sng" w14:algn="ctr">
            <w14:noFill/>
            <w14:prstDash w14:val="solid"/>
            <w14:bevel/>
          </w14:textOutline>
        </w:rPr>
        <w:t>、タブレット</w:t>
      </w:r>
      <w:r w:rsidRPr="004056CC">
        <w:rPr>
          <w:rFonts w:ascii="Meiryo UI" w:eastAsia="Meiryo UI" w:hAnsi="Meiryo UI" w:cs="Meiryo UI" w:hint="eastAsia"/>
          <w:sz w:val="18"/>
          <w:szCs w:val="18"/>
          <w14:textOutline w14:w="9525" w14:cap="rnd" w14:cmpd="sng" w14:algn="ctr">
            <w14:noFill/>
            <w14:prstDash w14:val="solid"/>
            <w14:bevel/>
          </w14:textOutline>
        </w:rPr>
        <w:t>等を導入する場合は上限額に15万円上乗せ</w:t>
      </w:r>
    </w:p>
    <w:p w14:paraId="367E7EB4" w14:textId="028A75C1" w:rsidR="0079691E" w:rsidRPr="00EA2B3E" w:rsidRDefault="00530C52" w:rsidP="005B3655">
      <w:pPr>
        <w:spacing w:beforeLines="25" w:before="90"/>
        <w:ind w:firstLineChars="100" w:firstLine="200"/>
        <w:jc w:val="left"/>
        <w:rPr>
          <w:rFonts w:ascii="Meiryo UI" w:eastAsia="Meiryo UI" w:hAnsi="Meiryo UI" w:cs="Meiryo UI"/>
          <w:sz w:val="20"/>
          <w:szCs w:val="20"/>
          <w14:textOutline w14:w="9525" w14:cap="rnd" w14:cmpd="sng" w14:algn="ctr">
            <w14:noFill/>
            <w14:prstDash w14:val="solid"/>
            <w14:bevel/>
          </w14:textOutline>
        </w:rPr>
      </w:pPr>
      <w:r>
        <w:rPr>
          <w:rFonts w:ascii="Meiryo UI" w:eastAsia="Meiryo UI" w:hAnsi="Meiryo UI" w:cs="Meiryo UI" w:hint="eastAsia"/>
          <w:b/>
          <w:bCs/>
          <w:sz w:val="20"/>
          <w:szCs w:val="20"/>
          <w14:textOutline w14:w="9525" w14:cap="rnd" w14:cmpd="sng" w14:algn="ctr">
            <w14:noFill/>
            <w14:prstDash w14:val="solid"/>
            <w14:bevel/>
          </w14:textOutline>
        </w:rPr>
        <w:t>③</w:t>
      </w:r>
      <w:r w:rsidR="0079691E">
        <w:rPr>
          <w:rFonts w:ascii="Meiryo UI" w:eastAsia="Meiryo UI" w:hAnsi="Meiryo UI" w:cs="Meiryo UI" w:hint="eastAsia"/>
          <w:b/>
          <w:bCs/>
          <w:sz w:val="20"/>
          <w:szCs w:val="20"/>
          <w14:textOutline w14:w="9525" w14:cap="rnd" w14:cmpd="sng" w14:algn="ctr">
            <w14:noFill/>
            <w14:prstDash w14:val="solid"/>
            <w14:bevel/>
          </w14:textOutline>
        </w:rPr>
        <w:t xml:space="preserve">　</w:t>
      </w:r>
      <w:r w:rsidR="0079691E" w:rsidRPr="009210D5">
        <w:rPr>
          <w:rFonts w:ascii="Meiryo UI" w:eastAsia="Meiryo UI" w:hAnsi="Meiryo UI" w:cs="Meiryo UI" w:hint="eastAsia"/>
          <w:b/>
          <w:bCs/>
          <w:sz w:val="20"/>
          <w:szCs w:val="20"/>
          <w14:textOutline w14:w="9525" w14:cap="rnd" w14:cmpd="sng" w14:algn="ctr">
            <w14:noFill/>
            <w14:prstDash w14:val="solid"/>
            <w14:bevel/>
          </w14:textOutline>
        </w:rPr>
        <w:t>バックオフィスソフト</w:t>
      </w:r>
      <w:r w:rsidR="00D5453D">
        <w:rPr>
          <w:rFonts w:ascii="Meiryo UI" w:eastAsia="Meiryo UI" w:hAnsi="Meiryo UI" w:cs="Meiryo UI" w:hint="eastAsia"/>
          <w:b/>
          <w:bCs/>
          <w:szCs w:val="21"/>
          <w14:textOutline w14:w="9525" w14:cap="rnd" w14:cmpd="sng" w14:algn="ctr">
            <w14:noFill/>
            <w14:prstDash w14:val="solid"/>
            <w14:bevel/>
          </w14:textOutline>
        </w:rPr>
        <w:t xml:space="preserve">　</w:t>
      </w:r>
      <w:r w:rsidR="0079691E" w:rsidRPr="00B20634">
        <w:rPr>
          <w:rFonts w:ascii="Meiryo UI" w:eastAsia="Meiryo UI" w:hAnsi="Meiryo UI" w:cs="Meiryo UI" w:hint="eastAsia"/>
          <w:sz w:val="18"/>
          <w:szCs w:val="18"/>
          <w14:textOutline w14:w="9525" w14:cap="rnd" w14:cmpd="sng" w14:algn="ctr">
            <w14:noFill/>
            <w14:prstDash w14:val="solid"/>
            <w14:bevel/>
          </w14:textOutline>
        </w:rPr>
        <w:t>【上限額</w:t>
      </w:r>
      <w:r w:rsidR="001478EA" w:rsidRPr="00B20634">
        <w:rPr>
          <w:rFonts w:ascii="Meiryo UI" w:eastAsia="Meiryo UI" w:hAnsi="Meiryo UI" w:cs="Meiryo UI" w:hint="eastAsia"/>
          <w:sz w:val="18"/>
          <w:szCs w:val="18"/>
          <w14:textOutline w14:w="9525" w14:cap="rnd" w14:cmpd="sng" w14:algn="ctr">
            <w14:noFill/>
            <w14:prstDash w14:val="solid"/>
            <w14:bevel/>
          </w14:textOutline>
        </w:rPr>
        <w:t>：</w:t>
      </w:r>
      <w:r w:rsidR="0079691E" w:rsidRPr="00B20634">
        <w:rPr>
          <w:rFonts w:ascii="Meiryo UI" w:eastAsia="Meiryo UI" w:hAnsi="Meiryo UI" w:cs="Meiryo UI" w:hint="eastAsia"/>
          <w:sz w:val="18"/>
          <w:szCs w:val="18"/>
          <w14:textOutline w14:w="9525" w14:cap="rnd" w14:cmpd="sng" w14:algn="ctr">
            <w14:noFill/>
            <w14:prstDash w14:val="solid"/>
            <w14:bevel/>
          </w14:textOutline>
        </w:rPr>
        <w:t>上記介護ソフトと同様</w:t>
      </w:r>
      <w:r w:rsidR="001478EA" w:rsidRPr="00B20634">
        <w:rPr>
          <w:rFonts w:ascii="Meiryo UI" w:eastAsia="Meiryo UI" w:hAnsi="Meiryo UI" w:cs="Meiryo UI" w:hint="eastAsia"/>
          <w:sz w:val="18"/>
          <w:szCs w:val="18"/>
          <w14:textOutline w14:w="9525" w14:cap="rnd" w14:cmpd="sng" w14:algn="ctr">
            <w14:noFill/>
            <w14:prstDash w14:val="solid"/>
            <w14:bevel/>
          </w14:textOutline>
        </w:rPr>
        <w:t>】</w:t>
      </w:r>
      <w:r w:rsidR="00A8040E" w:rsidRPr="00A8040E">
        <w:rPr>
          <w:rFonts w:ascii="Meiryo UI" w:eastAsia="Meiryo UI" w:hAnsi="Meiryo UI" w:cs="Meiryo UI" w:hint="eastAsia"/>
          <w:sz w:val="18"/>
          <w:szCs w:val="18"/>
          <w14:textOutline w14:w="9525" w14:cap="rnd" w14:cmpd="sng" w14:algn="ctr">
            <w14:noFill/>
            <w14:prstDash w14:val="solid"/>
            <w14:bevel/>
          </w14:textOutline>
        </w:rPr>
        <w:t>※付帯経費は対象外</w:t>
      </w:r>
    </w:p>
    <w:p w14:paraId="40EFA971" w14:textId="4FA3B7D5" w:rsidR="00BF2450" w:rsidRPr="00B20634" w:rsidRDefault="00530C52" w:rsidP="005B3655">
      <w:pPr>
        <w:spacing w:beforeLines="25" w:before="90"/>
        <w:ind w:leftChars="100" w:left="210"/>
        <w:jc w:val="left"/>
        <w:rPr>
          <w:rFonts w:ascii="Meiryo UI" w:eastAsia="Meiryo UI" w:hAnsi="Meiryo UI" w:cs="Meiryo UI"/>
          <w:sz w:val="18"/>
          <w:szCs w:val="18"/>
          <w14:textOutline w14:w="9525" w14:cap="rnd" w14:cmpd="sng" w14:algn="ctr">
            <w14:noFill/>
            <w14:prstDash w14:val="solid"/>
            <w14:bevel/>
          </w14:textOutline>
        </w:rPr>
      </w:pPr>
      <w:r>
        <w:rPr>
          <w:rFonts w:ascii="Meiryo UI" w:eastAsia="Meiryo UI" w:hAnsi="Meiryo UI" w:cs="Meiryo UI" w:hint="eastAsia"/>
          <w:b/>
          <w:bCs/>
          <w:sz w:val="20"/>
          <w:szCs w:val="20"/>
          <w14:textOutline w14:w="9525" w14:cap="rnd" w14:cmpd="sng" w14:algn="ctr">
            <w14:noFill/>
            <w14:prstDash w14:val="solid"/>
            <w14:bevel/>
          </w14:textOutline>
        </w:rPr>
        <w:t>④</w:t>
      </w:r>
      <w:r w:rsidR="00BF2450" w:rsidRPr="00566B95">
        <w:rPr>
          <w:rFonts w:ascii="Meiryo UI" w:eastAsia="Meiryo UI" w:hAnsi="Meiryo UI" w:cs="Meiryo UI" w:hint="eastAsia"/>
          <w:b/>
          <w:bCs/>
          <w:sz w:val="20"/>
          <w:szCs w:val="20"/>
          <w14:textOutline w14:w="9525" w14:cap="rnd" w14:cmpd="sng" w14:algn="ctr">
            <w14:noFill/>
            <w14:prstDash w14:val="solid"/>
            <w14:bevel/>
          </w14:textOutline>
        </w:rPr>
        <w:t xml:space="preserve">　</w:t>
      </w:r>
      <w:r w:rsidR="0079691E">
        <w:rPr>
          <w:rFonts w:ascii="Meiryo UI" w:eastAsia="Meiryo UI" w:hAnsi="Meiryo UI" w:cs="Meiryo UI" w:hint="eastAsia"/>
          <w:b/>
          <w:bCs/>
          <w:sz w:val="20"/>
          <w:szCs w:val="20"/>
          <w14:textOutline w14:w="9525" w14:cap="rnd" w14:cmpd="sng" w14:algn="ctr">
            <w14:noFill/>
            <w14:prstDash w14:val="solid"/>
            <w14:bevel/>
          </w14:textOutline>
        </w:rPr>
        <w:t>上記以外の</w:t>
      </w:r>
      <w:r w:rsidR="00BF2450" w:rsidRPr="00566B95">
        <w:rPr>
          <w:rFonts w:ascii="Meiryo UI" w:eastAsia="Meiryo UI" w:hAnsi="Meiryo UI" w:cs="Meiryo UI" w:hint="eastAsia"/>
          <w:b/>
          <w:bCs/>
          <w:sz w:val="20"/>
          <w:szCs w:val="20"/>
          <w14:textOutline w14:w="9525" w14:cap="rnd" w14:cmpd="sng" w14:algn="ctr">
            <w14:noFill/>
            <w14:prstDash w14:val="solid"/>
            <w14:bevel/>
          </w14:textOutline>
        </w:rPr>
        <w:t>その他</w:t>
      </w:r>
      <w:r w:rsidR="0079691E">
        <w:rPr>
          <w:rFonts w:ascii="Meiryo UI" w:eastAsia="Meiryo UI" w:hAnsi="Meiryo UI" w:cs="Meiryo UI" w:hint="eastAsia"/>
          <w:b/>
          <w:bCs/>
          <w:sz w:val="20"/>
          <w:szCs w:val="20"/>
          <w14:textOutline w14:w="9525" w14:cap="rnd" w14:cmpd="sng" w14:algn="ctr">
            <w14:noFill/>
            <w14:prstDash w14:val="solid"/>
            <w14:bevel/>
          </w14:textOutline>
        </w:rPr>
        <w:t>の機器</w:t>
      </w:r>
      <w:r w:rsidR="00D5453D">
        <w:rPr>
          <w:rFonts w:ascii="Meiryo UI" w:eastAsia="Meiryo UI" w:hAnsi="Meiryo UI" w:cs="Meiryo UI" w:hint="eastAsia"/>
          <w:b/>
          <w:bCs/>
          <w:sz w:val="20"/>
          <w:szCs w:val="20"/>
          <w14:textOutline w14:w="9525" w14:cap="rnd" w14:cmpd="sng" w14:algn="ctr">
            <w14:noFill/>
            <w14:prstDash w14:val="solid"/>
            <w14:bevel/>
          </w14:textOutline>
        </w:rPr>
        <w:t xml:space="preserve">　</w:t>
      </w:r>
      <w:r w:rsidR="0079691E">
        <w:rPr>
          <w:rFonts w:ascii="Meiryo UI" w:eastAsia="Meiryo UI" w:hAnsi="Meiryo UI" w:cs="Meiryo UI" w:hint="eastAsia"/>
          <w:sz w:val="20"/>
          <w:szCs w:val="20"/>
          <w14:textOutline w14:w="9525" w14:cap="rnd" w14:cmpd="sng" w14:algn="ctr">
            <w14:noFill/>
            <w14:prstDash w14:val="solid"/>
            <w14:bevel/>
          </w14:textOutline>
        </w:rPr>
        <w:t>【上限額（１台当たり）</w:t>
      </w:r>
      <w:r w:rsidR="00414CDB">
        <w:rPr>
          <w:rFonts w:ascii="Meiryo UI" w:eastAsia="Meiryo UI" w:hAnsi="Meiryo UI" w:cs="Meiryo UI" w:hint="eastAsia"/>
          <w:sz w:val="20"/>
          <w:szCs w:val="20"/>
          <w14:textOutline w14:w="9525" w14:cap="rnd" w14:cmpd="sng" w14:algn="ctr">
            <w14:noFill/>
            <w14:prstDash w14:val="solid"/>
            <w14:bevel/>
          </w14:textOutline>
        </w:rPr>
        <w:t>:</w:t>
      </w:r>
      <w:r w:rsidR="0079691E">
        <w:rPr>
          <w:rFonts w:ascii="Meiryo UI" w:eastAsia="Meiryo UI" w:hAnsi="Meiryo UI" w:cs="Meiryo UI" w:hint="eastAsia"/>
          <w:sz w:val="20"/>
          <w:szCs w:val="20"/>
          <w14:textOutline w14:w="9525" w14:cap="rnd" w14:cmpd="sng" w14:algn="ctr">
            <w14:noFill/>
            <w14:prstDash w14:val="solid"/>
            <w14:bevel/>
          </w14:textOutline>
        </w:rPr>
        <w:t>100万円</w:t>
      </w:r>
      <w:r w:rsidR="00414CDB">
        <w:rPr>
          <w:rFonts w:ascii="Meiryo UI" w:eastAsia="Meiryo UI" w:hAnsi="Meiryo UI" w:cs="Meiryo UI"/>
          <w:sz w:val="20"/>
          <w:szCs w:val="20"/>
          <w14:textOutline w14:w="9525" w14:cap="rnd" w14:cmpd="sng" w14:algn="ctr">
            <w14:noFill/>
            <w14:prstDash w14:val="solid"/>
            <w14:bevel/>
          </w14:textOutline>
        </w:rPr>
        <w:t>】</w:t>
      </w:r>
      <w:r w:rsidR="00A8040E" w:rsidRPr="00A8040E">
        <w:rPr>
          <w:rFonts w:ascii="Meiryo UI" w:eastAsia="Meiryo UI" w:hAnsi="Meiryo UI" w:cs="Meiryo UI" w:hint="eastAsia"/>
          <w:sz w:val="18"/>
          <w:szCs w:val="18"/>
          <w14:textOutline w14:w="9525" w14:cap="rnd" w14:cmpd="sng" w14:algn="ctr">
            <w14:noFill/>
            <w14:prstDash w14:val="solid"/>
            <w14:bevel/>
          </w14:textOutline>
        </w:rPr>
        <w:t>※</w:t>
      </w:r>
      <w:r w:rsidR="00B20634">
        <w:rPr>
          <w:rFonts w:ascii="Meiryo UI" w:eastAsia="Meiryo UI" w:hAnsi="Meiryo UI" w:cs="Meiryo UI" w:hint="eastAsia"/>
          <w:sz w:val="18"/>
          <w:szCs w:val="18"/>
          <w14:textOutline w14:w="9525" w14:cap="rnd" w14:cmpd="sng" w14:algn="ctr">
            <w14:noFill/>
            <w14:prstDash w14:val="solid"/>
            <w14:bevel/>
          </w14:textOutline>
        </w:rPr>
        <w:t>導入に付帯して必要となる経費</w:t>
      </w:r>
      <w:r w:rsidR="00A8040E" w:rsidRPr="00A8040E">
        <w:rPr>
          <w:rFonts w:ascii="Meiryo UI" w:eastAsia="Meiryo UI" w:hAnsi="Meiryo UI" w:cs="Meiryo UI" w:hint="eastAsia"/>
          <w:sz w:val="18"/>
          <w:szCs w:val="18"/>
          <w14:textOutline w14:w="9525" w14:cap="rnd" w14:cmpd="sng" w14:algn="ctr">
            <w14:noFill/>
            <w14:prstDash w14:val="solid"/>
            <w14:bevel/>
          </w14:textOutline>
        </w:rPr>
        <w:t>は対象外</w:t>
      </w:r>
    </w:p>
    <w:p w14:paraId="13E5090F" w14:textId="77777777" w:rsidR="00530C52" w:rsidRDefault="00566B95" w:rsidP="00F74D50">
      <w:pPr>
        <w:spacing w:beforeLines="25" w:before="90" w:line="180" w:lineRule="exact"/>
        <w:ind w:leftChars="300" w:left="630"/>
        <w:jc w:val="left"/>
        <w:rPr>
          <w:rFonts w:ascii="Meiryo UI" w:eastAsia="Meiryo UI" w:hAnsi="Meiryo UI" w:cs="Meiryo UI"/>
          <w:sz w:val="18"/>
          <w:szCs w:val="18"/>
          <w14:textOutline w14:w="9525" w14:cap="rnd" w14:cmpd="sng" w14:algn="ctr">
            <w14:noFill/>
            <w14:prstDash w14:val="solid"/>
            <w14:bevel/>
          </w14:textOutline>
        </w:rPr>
      </w:pPr>
      <w:r w:rsidRPr="0079691E">
        <w:rPr>
          <w:rFonts w:ascii="Meiryo UI" w:eastAsia="Meiryo UI" w:hAnsi="Meiryo UI" w:cs="Meiryo UI" w:hint="eastAsia"/>
          <w:sz w:val="18"/>
          <w:szCs w:val="18"/>
          <w14:textOutline w14:w="9525" w14:cap="rnd" w14:cmpd="sng" w14:algn="ctr">
            <w14:noFill/>
            <w14:prstDash w14:val="solid"/>
            <w14:bevel/>
          </w14:textOutline>
        </w:rPr>
        <w:t>介護従事者の身体的負担の軽減や、間接業務時間の削減等の業務の効率化など、介護の向上につながると大阪府知事</w:t>
      </w:r>
    </w:p>
    <w:p w14:paraId="191DAABA" w14:textId="15E669A7" w:rsidR="00566B95" w:rsidRPr="0079691E" w:rsidRDefault="00566B95" w:rsidP="00F74D50">
      <w:pPr>
        <w:spacing w:beforeLines="25" w:before="90" w:line="180" w:lineRule="exact"/>
        <w:ind w:leftChars="300" w:left="630"/>
        <w:jc w:val="left"/>
        <w:rPr>
          <w:rFonts w:ascii="Meiryo UI" w:eastAsia="Meiryo UI" w:hAnsi="Meiryo UI" w:cs="Meiryo UI"/>
          <w:sz w:val="18"/>
          <w:szCs w:val="18"/>
          <w14:textOutline w14:w="9525" w14:cap="rnd" w14:cmpd="sng" w14:algn="ctr">
            <w14:noFill/>
            <w14:prstDash w14:val="solid"/>
            <w14:bevel/>
          </w14:textOutline>
        </w:rPr>
      </w:pPr>
      <w:r w:rsidRPr="0079691E">
        <w:rPr>
          <w:rFonts w:ascii="Meiryo UI" w:eastAsia="Meiryo UI" w:hAnsi="Meiryo UI" w:cs="Meiryo UI" w:hint="eastAsia"/>
          <w:sz w:val="18"/>
          <w:szCs w:val="18"/>
          <w14:textOutline w14:w="9525" w14:cap="rnd" w14:cmpd="sng" w14:algn="ctr">
            <w14:noFill/>
            <w14:prstDash w14:val="solid"/>
            <w14:bevel/>
          </w14:textOutline>
        </w:rPr>
        <w:t>が判断した機器等</w:t>
      </w:r>
      <w:r w:rsidR="0079691E" w:rsidRPr="0079691E">
        <w:rPr>
          <w:rFonts w:ascii="Meiryo UI" w:eastAsia="Meiryo UI" w:hAnsi="Meiryo UI" w:cs="Meiryo UI" w:hint="eastAsia"/>
          <w:sz w:val="18"/>
          <w:szCs w:val="18"/>
          <w14:textOutline w14:w="9525" w14:cap="rnd" w14:cmpd="sng" w14:algn="ctr">
            <w14:noFill/>
            <w14:prstDash w14:val="solid"/>
            <w14:bevel/>
          </w14:textOutline>
        </w:rPr>
        <w:t xml:space="preserve">　　例）バイタル測定が可能なウェアラブル端末</w:t>
      </w:r>
      <w:r w:rsidR="00344E49">
        <w:rPr>
          <w:rFonts w:ascii="Meiryo UI" w:eastAsia="Meiryo UI" w:hAnsi="Meiryo UI" w:cs="Meiryo UI" w:hint="eastAsia"/>
          <w:sz w:val="18"/>
          <w:szCs w:val="18"/>
          <w14:textOutline w14:w="9525" w14:cap="rnd" w14:cmpd="sng" w14:algn="ctr">
            <w14:noFill/>
            <w14:prstDash w14:val="solid"/>
            <w14:bevel/>
          </w14:textOutline>
        </w:rPr>
        <w:t xml:space="preserve">　</w:t>
      </w:r>
      <w:r w:rsidR="0079691E" w:rsidRPr="0079691E">
        <w:rPr>
          <w:rFonts w:ascii="Meiryo UI" w:eastAsia="Meiryo UI" w:hAnsi="Meiryo UI" w:cs="Meiryo UI" w:hint="eastAsia"/>
          <w:sz w:val="18"/>
          <w:szCs w:val="18"/>
          <w14:textOutline w14:w="9525" w14:cap="rnd" w14:cmpd="sng" w14:algn="ctr">
            <w14:noFill/>
            <w14:prstDash w14:val="solid"/>
            <w14:bevel/>
          </w14:textOutline>
        </w:rPr>
        <w:t>等</w:t>
      </w:r>
    </w:p>
    <w:p w14:paraId="4416CCB4" w14:textId="7931E206" w:rsidR="00E53096" w:rsidRDefault="00B57603" w:rsidP="00F74D50">
      <w:pPr>
        <w:spacing w:beforeLines="25" w:before="90" w:line="276" w:lineRule="auto"/>
        <w:ind w:firstLineChars="50" w:firstLine="105"/>
        <w:jc w:val="left"/>
        <w:rPr>
          <w:rFonts w:ascii="Meiryo UI" w:eastAsia="Meiryo UI" w:hAnsi="Meiryo UI" w:cs="Meiryo UI"/>
          <w:sz w:val="20"/>
          <w:szCs w:val="20"/>
          <w14:textOutline w14:w="9525" w14:cap="rnd" w14:cmpd="sng" w14:algn="ctr">
            <w14:noFill/>
            <w14:prstDash w14:val="solid"/>
            <w14:bevel/>
          </w14:textOutline>
        </w:rPr>
      </w:pPr>
      <w:r w:rsidRPr="00CD07EF">
        <w:rPr>
          <w:rFonts w:ascii="Meiryo UI" w:eastAsia="Meiryo UI" w:hAnsi="Meiryo UI" w:cs="Meiryo UI" w:hint="eastAsia"/>
          <w:b/>
          <w:bCs/>
          <w:szCs w:val="21"/>
          <w:u w:val="single"/>
          <w14:textOutline w14:w="9525" w14:cap="rnd" w14:cmpd="sng" w14:algn="ctr">
            <w14:noFill/>
            <w14:prstDash w14:val="solid"/>
            <w14:bevel/>
          </w14:textOutline>
        </w:rPr>
        <w:t>（２）介護テクノロジー等のパッケージ型導入支援</w:t>
      </w:r>
      <w:r w:rsidR="00D5453D">
        <w:rPr>
          <w:rFonts w:ascii="Meiryo UI" w:eastAsia="Meiryo UI" w:hAnsi="Meiryo UI" w:cs="Meiryo UI" w:hint="eastAsia"/>
          <w:sz w:val="20"/>
          <w:szCs w:val="20"/>
          <w14:textOutline w14:w="9525" w14:cap="rnd" w14:cmpd="sng" w14:algn="ctr">
            <w14:noFill/>
            <w14:prstDash w14:val="solid"/>
            <w14:bevel/>
          </w14:textOutline>
        </w:rPr>
        <w:t xml:space="preserve">　</w:t>
      </w:r>
      <w:r w:rsidR="00E53096">
        <w:rPr>
          <w:rFonts w:ascii="Meiryo UI" w:eastAsia="Meiryo UI" w:hAnsi="Meiryo UI" w:cs="Meiryo UI" w:hint="eastAsia"/>
          <w:sz w:val="20"/>
          <w:szCs w:val="20"/>
          <w14:textOutline w14:w="9525" w14:cap="rnd" w14:cmpd="sng" w14:algn="ctr">
            <w14:noFill/>
            <w14:prstDash w14:val="solid"/>
            <w14:bevel/>
          </w14:textOutline>
        </w:rPr>
        <w:t>【合計の上限額：1</w:t>
      </w:r>
      <w:r w:rsidR="00E53096">
        <w:rPr>
          <w:rFonts w:ascii="Meiryo UI" w:eastAsia="Meiryo UI" w:hAnsi="Meiryo UI" w:cs="Meiryo UI"/>
          <w:sz w:val="20"/>
          <w:szCs w:val="20"/>
          <w14:textOutline w14:w="9525" w14:cap="rnd" w14:cmpd="sng" w14:algn="ctr">
            <w14:noFill/>
            <w14:prstDash w14:val="solid"/>
            <w14:bevel/>
          </w14:textOutline>
        </w:rPr>
        <w:t>,000</w:t>
      </w:r>
      <w:r w:rsidR="00E53096">
        <w:rPr>
          <w:rFonts w:ascii="Meiryo UI" w:eastAsia="Meiryo UI" w:hAnsi="Meiryo UI" w:cs="Meiryo UI" w:hint="eastAsia"/>
          <w:sz w:val="20"/>
          <w:szCs w:val="20"/>
          <w14:textOutline w14:w="9525" w14:cap="rnd" w14:cmpd="sng" w14:algn="ctr">
            <w14:noFill/>
            <w14:prstDash w14:val="solid"/>
            <w14:bevel/>
          </w14:textOutline>
        </w:rPr>
        <w:t>万円】</w:t>
      </w:r>
    </w:p>
    <w:p w14:paraId="3D5DE462" w14:textId="022B1122" w:rsidR="00B20634" w:rsidRDefault="00B57603" w:rsidP="00B20634">
      <w:pPr>
        <w:spacing w:beforeLines="25" w:before="90" w:line="180" w:lineRule="exact"/>
        <w:ind w:firstLineChars="150" w:firstLine="270"/>
        <w:jc w:val="left"/>
        <w:rPr>
          <w:rFonts w:ascii="Meiryo UI" w:eastAsia="Meiryo UI" w:hAnsi="Meiryo UI" w:cs="Meiryo UI"/>
          <w:sz w:val="18"/>
          <w:szCs w:val="18"/>
          <w14:textOutline w14:w="9525" w14:cap="rnd" w14:cmpd="sng" w14:algn="ctr">
            <w14:noFill/>
            <w14:prstDash w14:val="solid"/>
            <w14:bevel/>
          </w14:textOutline>
        </w:rPr>
      </w:pPr>
      <w:r w:rsidRPr="00530C52">
        <w:rPr>
          <w:rFonts w:ascii="Meiryo UI" w:eastAsia="Meiryo UI" w:hAnsi="Meiryo UI" w:cs="Meiryo UI" w:hint="eastAsia"/>
          <w:sz w:val="18"/>
          <w:szCs w:val="18"/>
          <w14:textOutline w14:w="9525" w14:cap="rnd" w14:cmpd="sng" w14:algn="ctr">
            <w14:noFill/>
            <w14:prstDash w14:val="solid"/>
            <w14:bevel/>
          </w14:textOutline>
        </w:rPr>
        <w:t>「介護業務支援」に分類されているテクノロジー</w:t>
      </w:r>
      <w:r w:rsidR="00B20634">
        <w:rPr>
          <w:rFonts w:ascii="Meiryo UI" w:eastAsia="Meiryo UI" w:hAnsi="Meiryo UI" w:cs="Meiryo UI" w:hint="eastAsia"/>
          <w:sz w:val="18"/>
          <w:szCs w:val="18"/>
          <w14:textOutline w14:w="9525" w14:cap="rnd" w14:cmpd="sng" w14:algn="ctr">
            <w14:noFill/>
            <w14:prstDash w14:val="solid"/>
            <w14:bevel/>
          </w14:textOutline>
        </w:rPr>
        <w:t>又は</w:t>
      </w:r>
      <w:r w:rsidRPr="00530C52">
        <w:rPr>
          <w:rFonts w:ascii="Meiryo UI" w:eastAsia="Meiryo UI" w:hAnsi="Meiryo UI" w:cs="Meiryo UI" w:hint="eastAsia"/>
          <w:sz w:val="18"/>
          <w:szCs w:val="18"/>
          <w14:textOutline w14:w="9525" w14:cap="rnd" w14:cmpd="sng" w14:algn="ctr">
            <w14:noFill/>
            <w14:prstDash w14:val="solid"/>
            <w14:bevel/>
          </w14:textOutline>
        </w:rPr>
        <w:t>同水準の機器等と、そのテクノロジー等と連動することで効果が高まると判断でき</w:t>
      </w:r>
      <w:r w:rsidR="00B20634">
        <w:rPr>
          <w:rFonts w:ascii="Meiryo UI" w:eastAsia="Meiryo UI" w:hAnsi="Meiryo UI" w:cs="Meiryo UI" w:hint="eastAsia"/>
          <w:sz w:val="18"/>
          <w:szCs w:val="18"/>
          <w14:textOutline w14:w="9525" w14:cap="rnd" w14:cmpd="sng" w14:algn="ctr">
            <w14:noFill/>
            <w14:prstDash w14:val="solid"/>
            <w14:bevel/>
          </w14:textOutline>
        </w:rPr>
        <w:t>る</w:t>
      </w:r>
    </w:p>
    <w:p w14:paraId="65F07F42" w14:textId="650E6DFA" w:rsidR="00B20634" w:rsidRDefault="00B20634" w:rsidP="00B20634">
      <w:pPr>
        <w:spacing w:beforeLines="25" w:before="90" w:line="180" w:lineRule="exact"/>
        <w:ind w:firstLineChars="150" w:firstLine="270"/>
        <w:jc w:val="left"/>
        <w:rPr>
          <w:rFonts w:ascii="Meiryo UI" w:eastAsia="Meiryo UI" w:hAnsi="Meiryo UI" w:cs="Meiryo UI"/>
          <w:sz w:val="18"/>
          <w:szCs w:val="18"/>
          <w14:textOutline w14:w="9525" w14:cap="rnd" w14:cmpd="sng" w14:algn="ctr">
            <w14:noFill/>
            <w14:prstDash w14:val="solid"/>
            <w14:bevel/>
          </w14:textOutline>
        </w:rPr>
      </w:pPr>
      <w:r>
        <w:rPr>
          <w:rFonts w:ascii="Meiryo UI" w:eastAsia="Meiryo UI" w:hAnsi="Meiryo UI" w:cs="Meiryo UI" w:hint="eastAsia"/>
          <w:sz w:val="18"/>
          <w:szCs w:val="18"/>
          <w14:textOutline w14:w="9525" w14:cap="rnd" w14:cmpd="sng" w14:algn="ctr">
            <w14:noFill/>
            <w14:prstDash w14:val="solid"/>
            <w14:bevel/>
          </w14:textOutline>
        </w:rPr>
        <w:t>（１）</w:t>
      </w:r>
      <w:r w:rsidR="00B57603" w:rsidRPr="00530C52">
        <w:rPr>
          <w:rFonts w:ascii="Meiryo UI" w:eastAsia="Meiryo UI" w:hAnsi="Meiryo UI" w:cs="Meiryo UI" w:hint="eastAsia"/>
          <w:sz w:val="18"/>
          <w:szCs w:val="18"/>
          <w14:textOutline w14:w="9525" w14:cap="rnd" w14:cmpd="sng" w14:algn="ctr">
            <w14:noFill/>
            <w14:prstDash w14:val="solid"/>
            <w14:bevel/>
          </w14:textOutline>
        </w:rPr>
        <w:t>①</w:t>
      </w:r>
      <w:r>
        <w:rPr>
          <w:rFonts w:ascii="Meiryo UI" w:eastAsia="Meiryo UI" w:hAnsi="Meiryo UI" w:cs="Meiryo UI" w:hint="eastAsia"/>
          <w:sz w:val="18"/>
          <w:szCs w:val="18"/>
          <w14:textOutline w14:w="9525" w14:cap="rnd" w14:cmpd="sng" w14:algn="ctr">
            <w14:noFill/>
            <w14:prstDash w14:val="solid"/>
            <w14:bevel/>
          </w14:textOutline>
        </w:rPr>
        <w:t>又は</w:t>
      </w:r>
      <w:r w:rsidR="00530C52" w:rsidRPr="00530C52">
        <w:rPr>
          <w:rFonts w:ascii="Meiryo UI" w:eastAsia="Meiryo UI" w:hAnsi="Meiryo UI" w:cs="Meiryo UI" w:hint="eastAsia"/>
          <w:sz w:val="18"/>
          <w:szCs w:val="18"/>
          <w14:textOutline w14:w="9525" w14:cap="rnd" w14:cmpd="sng" w14:algn="ctr">
            <w14:noFill/>
            <w14:prstDash w14:val="solid"/>
            <w14:bevel/>
          </w14:textOutline>
        </w:rPr>
        <w:t>②</w:t>
      </w:r>
      <w:r w:rsidR="00B57603" w:rsidRPr="00530C52">
        <w:rPr>
          <w:rFonts w:ascii="Meiryo UI" w:eastAsia="Meiryo UI" w:hAnsi="Meiryo UI" w:cs="Meiryo UI" w:hint="eastAsia"/>
          <w:sz w:val="18"/>
          <w:szCs w:val="18"/>
          <w14:textOutline w14:w="9525" w14:cap="rnd" w14:cmpd="sng" w14:algn="ctr">
            <w14:noFill/>
            <w14:prstDash w14:val="solid"/>
            <w14:bevel/>
          </w14:textOutline>
        </w:rPr>
        <w:t>の機器等を導入する場合</w:t>
      </w:r>
      <w:r>
        <w:rPr>
          <w:rFonts w:ascii="Meiryo UI" w:eastAsia="Meiryo UI" w:hAnsi="Meiryo UI" w:cs="Meiryo UI" w:hint="eastAsia"/>
          <w:sz w:val="18"/>
          <w:szCs w:val="18"/>
          <w14:textOutline w14:w="9525" w14:cap="rnd" w14:cmpd="sng" w14:algn="ctr">
            <w14:noFill/>
            <w14:prstDash w14:val="solid"/>
            <w14:bevel/>
          </w14:textOutline>
        </w:rPr>
        <w:t>の</w:t>
      </w:r>
      <w:r w:rsidR="00B57603" w:rsidRPr="00530C52">
        <w:rPr>
          <w:rFonts w:ascii="Meiryo UI" w:eastAsia="Meiryo UI" w:hAnsi="Meiryo UI" w:cs="Meiryo UI" w:hint="eastAsia"/>
          <w:sz w:val="18"/>
          <w:szCs w:val="18"/>
          <w14:textOutline w14:w="9525" w14:cap="rnd" w14:cmpd="sng" w14:algn="ctr">
            <w14:noFill/>
            <w14:prstDash w14:val="solid"/>
            <w14:bevel/>
          </w14:textOutline>
        </w:rPr>
        <w:t>支援を行う。</w:t>
      </w:r>
    </w:p>
    <w:p w14:paraId="05E00A01" w14:textId="30B55C26" w:rsidR="00E53096" w:rsidRPr="00F65394" w:rsidRDefault="00B20634" w:rsidP="00B20634">
      <w:pPr>
        <w:spacing w:beforeLines="25" w:before="90" w:line="180" w:lineRule="exact"/>
        <w:ind w:firstLineChars="150" w:firstLine="270"/>
        <w:jc w:val="left"/>
        <w:rPr>
          <w:rFonts w:ascii="Meiryo UI" w:eastAsia="Meiryo UI" w:hAnsi="Meiryo UI" w:cs="Meiryo UI"/>
          <w:sz w:val="18"/>
          <w:szCs w:val="18"/>
          <w14:textOutline w14:w="9525" w14:cap="rnd" w14:cmpd="sng" w14:algn="ctr">
            <w14:noFill/>
            <w14:prstDash w14:val="solid"/>
            <w14:bevel/>
          </w14:textOutline>
        </w:rPr>
      </w:pPr>
      <w:r>
        <w:rPr>
          <w:rFonts w:ascii="Meiryo UI" w:eastAsia="Meiryo UI" w:hAnsi="Meiryo UI" w:cs="Meiryo UI" w:hint="eastAsia"/>
          <w:sz w:val="18"/>
          <w:szCs w:val="18"/>
          <w14:textOutline w14:w="9525" w14:cap="rnd" w14:cmpd="sng" w14:algn="ctr">
            <w14:noFill/>
            <w14:prstDash w14:val="solid"/>
            <w14:bevel/>
          </w14:textOutline>
        </w:rPr>
        <w:t xml:space="preserve">　　</w:t>
      </w:r>
      <w:r w:rsidR="00E53096" w:rsidRPr="00F65394">
        <w:rPr>
          <w:rFonts w:ascii="Meiryo UI" w:eastAsia="Meiryo UI" w:hAnsi="Meiryo UI" w:cs="Meiryo UI" w:hint="eastAsia"/>
          <w:sz w:val="18"/>
          <w:szCs w:val="18"/>
          <w14:textOutline w14:w="9525" w14:cap="rnd" w14:cmpd="sng" w14:algn="ctr">
            <w14:noFill/>
            <w14:prstDash w14:val="solid"/>
            <w14:bevel/>
          </w14:textOutline>
        </w:rPr>
        <w:t>例）・「介護業務支援」に該当する機器＋「見守り・コミュニケ―ション」に該当する機器</w:t>
      </w:r>
    </w:p>
    <w:p w14:paraId="7B453F19" w14:textId="28096DF0" w:rsidR="00DF4C79" w:rsidRPr="00F65394" w:rsidRDefault="00E53096" w:rsidP="00F74D50">
      <w:pPr>
        <w:spacing w:beforeLines="25" w:before="90" w:line="180" w:lineRule="exact"/>
        <w:ind w:firstLineChars="300" w:firstLine="540"/>
        <w:jc w:val="left"/>
        <w:rPr>
          <w:rFonts w:ascii="Meiryo UI" w:eastAsia="Meiryo UI" w:hAnsi="Meiryo UI" w:cs="Meiryo UI"/>
          <w:sz w:val="18"/>
          <w:szCs w:val="18"/>
          <w14:textOutline w14:w="9525" w14:cap="rnd" w14:cmpd="sng" w14:algn="ctr">
            <w14:noFill/>
            <w14:prstDash w14:val="solid"/>
            <w14:bevel/>
          </w14:textOutline>
        </w:rPr>
      </w:pPr>
      <w:r w:rsidRPr="00F65394">
        <w:rPr>
          <w:rFonts w:ascii="Meiryo UI" w:eastAsia="Meiryo UI" w:hAnsi="Meiryo UI" w:cs="Meiryo UI" w:hint="eastAsia"/>
          <w:sz w:val="18"/>
          <w:szCs w:val="18"/>
          <w14:textOutline w14:w="9525" w14:cap="rnd" w14:cmpd="sng" w14:algn="ctr">
            <w14:noFill/>
            <w14:prstDash w14:val="solid"/>
            <w14:bevel/>
          </w14:textOutline>
        </w:rPr>
        <w:t xml:space="preserve">　　　・「介護業務支援」に該当する複数の機器</w:t>
      </w:r>
      <w:r w:rsidR="00530C52">
        <w:rPr>
          <w:rFonts w:ascii="Meiryo UI" w:eastAsia="Meiryo UI" w:hAnsi="Meiryo UI" w:cs="Meiryo UI" w:hint="eastAsia"/>
          <w:sz w:val="18"/>
          <w:szCs w:val="18"/>
          <w14:textOutline w14:w="9525" w14:cap="rnd" w14:cmpd="sng" w14:algn="ctr">
            <w14:noFill/>
            <w14:prstDash w14:val="solid"/>
            <w14:bevel/>
          </w14:textOutline>
        </w:rPr>
        <w:t xml:space="preserve">　　　　</w:t>
      </w:r>
      <w:r w:rsidRPr="00F65394">
        <w:rPr>
          <w:rFonts w:ascii="Meiryo UI" w:eastAsia="Meiryo UI" w:hAnsi="Meiryo UI" w:cs="Meiryo UI" w:hint="eastAsia"/>
          <w:sz w:val="18"/>
          <w:szCs w:val="18"/>
          <w14:textOutline w14:w="9525" w14:cap="rnd" w14:cmpd="sng" w14:algn="ctr">
            <w14:noFill/>
            <w14:prstDash w14:val="solid"/>
            <w14:bevel/>
          </w14:textOutline>
        </w:rPr>
        <w:t>・介護ソフト＋インカム　等</w:t>
      </w:r>
    </w:p>
    <w:p w14:paraId="4BFC8205" w14:textId="272964A5" w:rsidR="00E53096" w:rsidRDefault="00E53096" w:rsidP="00F74D50">
      <w:pPr>
        <w:spacing w:beforeLines="25" w:before="90" w:line="276" w:lineRule="auto"/>
        <w:ind w:firstLineChars="50" w:firstLine="105"/>
        <w:jc w:val="left"/>
        <w:rPr>
          <w:rFonts w:ascii="Meiryo UI" w:eastAsia="Meiryo UI" w:hAnsi="Meiryo UI" w:cs="Meiryo UI"/>
          <w:sz w:val="20"/>
          <w:szCs w:val="20"/>
          <w14:textOutline w14:w="9525" w14:cap="rnd" w14:cmpd="sng" w14:algn="ctr">
            <w14:noFill/>
            <w14:prstDash w14:val="solid"/>
            <w14:bevel/>
          </w14:textOutline>
        </w:rPr>
      </w:pPr>
      <w:r w:rsidRPr="00CD07EF">
        <w:rPr>
          <w:rFonts w:ascii="Meiryo UI" w:eastAsia="Meiryo UI" w:hAnsi="Meiryo UI" w:cs="Meiryo UI" w:hint="eastAsia"/>
          <w:b/>
          <w:bCs/>
          <w:szCs w:val="21"/>
          <w:u w:val="single"/>
          <w14:textOutline w14:w="9525" w14:cap="rnd" w14:cmpd="sng" w14:algn="ctr">
            <w14:noFill/>
            <w14:prstDash w14:val="solid"/>
            <w14:bevel/>
          </w14:textOutline>
        </w:rPr>
        <w:t>（３）導入支援と一体的に行う業務改善支援</w:t>
      </w:r>
      <w:r w:rsidR="00D5453D">
        <w:rPr>
          <w:rFonts w:ascii="Meiryo UI" w:eastAsia="Meiryo UI" w:hAnsi="Meiryo UI" w:cs="Meiryo UI" w:hint="eastAsia"/>
          <w:sz w:val="20"/>
          <w:szCs w:val="20"/>
          <w14:textOutline w14:w="9525" w14:cap="rnd" w14:cmpd="sng" w14:algn="ctr">
            <w14:noFill/>
            <w14:prstDash w14:val="solid"/>
            <w14:bevel/>
          </w14:textOutline>
        </w:rPr>
        <w:t xml:space="preserve">　</w:t>
      </w:r>
      <w:r>
        <w:rPr>
          <w:rFonts w:ascii="Meiryo UI" w:eastAsia="Meiryo UI" w:hAnsi="Meiryo UI" w:cs="Meiryo UI" w:hint="eastAsia"/>
          <w:sz w:val="20"/>
          <w:szCs w:val="20"/>
          <w14:textOutline w14:w="9525" w14:cap="rnd" w14:cmpd="sng" w14:algn="ctr">
            <w14:noFill/>
            <w14:prstDash w14:val="solid"/>
            <w14:bevel/>
          </w14:textOutline>
        </w:rPr>
        <w:t>【上限額：4</w:t>
      </w:r>
      <w:r w:rsidR="002119B7">
        <w:rPr>
          <w:rFonts w:ascii="Meiryo UI" w:eastAsia="Meiryo UI" w:hAnsi="Meiryo UI" w:cs="Meiryo UI" w:hint="eastAsia"/>
          <w:sz w:val="20"/>
          <w:szCs w:val="20"/>
          <w14:textOutline w14:w="9525" w14:cap="rnd" w14:cmpd="sng" w14:algn="ctr">
            <w14:noFill/>
            <w14:prstDash w14:val="solid"/>
            <w14:bevel/>
          </w14:textOutline>
        </w:rPr>
        <w:t>8</w:t>
      </w:r>
      <w:r>
        <w:rPr>
          <w:rFonts w:ascii="Meiryo UI" w:eastAsia="Meiryo UI" w:hAnsi="Meiryo UI" w:cs="Meiryo UI" w:hint="eastAsia"/>
          <w:sz w:val="20"/>
          <w:szCs w:val="20"/>
          <w14:textOutline w14:w="9525" w14:cap="rnd" w14:cmpd="sng" w14:algn="ctr">
            <w14:noFill/>
            <w14:prstDash w14:val="solid"/>
            <w14:bevel/>
          </w14:textOutline>
        </w:rPr>
        <w:t>万円】</w:t>
      </w:r>
    </w:p>
    <w:p w14:paraId="036A2747" w14:textId="3ECF6C4F" w:rsidR="00DF4C79" w:rsidRDefault="00E53096" w:rsidP="00F74D50">
      <w:pPr>
        <w:spacing w:beforeLines="25" w:before="90" w:line="180" w:lineRule="exact"/>
        <w:ind w:firstLineChars="250" w:firstLine="450"/>
        <w:jc w:val="left"/>
        <w:rPr>
          <w:rFonts w:ascii="Meiryo UI" w:eastAsia="Meiryo UI" w:hAnsi="Meiryo UI" w:cs="Meiryo UI"/>
          <w:sz w:val="18"/>
          <w:szCs w:val="18"/>
          <w14:textOutline w14:w="9525" w14:cap="rnd" w14:cmpd="sng" w14:algn="ctr">
            <w14:noFill/>
            <w14:prstDash w14:val="solid"/>
            <w14:bevel/>
          </w14:textOutline>
        </w:rPr>
      </w:pPr>
      <w:r w:rsidRPr="00E53096">
        <w:rPr>
          <w:rFonts w:ascii="Meiryo UI" w:eastAsia="Meiryo UI" w:hAnsi="Meiryo UI" w:cs="Meiryo UI" w:hint="eastAsia"/>
          <w:sz w:val="18"/>
          <w:szCs w:val="18"/>
          <w14:textOutline w14:w="9525" w14:cap="rnd" w14:cmpd="sng" w14:algn="ctr">
            <w14:noFill/>
            <w14:prstDash w14:val="solid"/>
            <w14:bevel/>
          </w14:textOutline>
        </w:rPr>
        <w:t>本事業の介護テクノロジー導入に際して、生産性向上に係る知識・経験を有する第三者から業務改善等を受ける費用の支援</w:t>
      </w:r>
    </w:p>
    <w:p w14:paraId="4054923D" w14:textId="2A6C1C91" w:rsidR="00DF4C79" w:rsidRPr="007B1025" w:rsidRDefault="00DF4C79" w:rsidP="00FA429A">
      <w:pPr>
        <w:spacing w:beforeLines="25" w:before="90" w:line="200" w:lineRule="exact"/>
        <w:ind w:firstLineChars="50" w:firstLine="100"/>
        <w:jc w:val="left"/>
        <w:rPr>
          <w:rFonts w:ascii="Meiryo UI" w:eastAsia="Meiryo UI" w:hAnsi="Meiryo UI" w:cs="Meiryo UI"/>
          <w:b/>
          <w:sz w:val="20"/>
          <w:szCs w:val="20"/>
          <w14:textOutline w14:w="9525" w14:cap="rnd" w14:cmpd="sng" w14:algn="ctr">
            <w14:noFill/>
            <w14:prstDash w14:val="solid"/>
            <w14:bevel/>
          </w14:textOutline>
        </w:rPr>
      </w:pPr>
      <w:r w:rsidRPr="007B1025">
        <w:rPr>
          <w:rFonts w:ascii="Meiryo UI" w:eastAsia="Meiryo UI" w:hAnsi="Meiryo UI" w:cs="Meiryo UI" w:hint="eastAsia"/>
          <w:b/>
          <w:sz w:val="20"/>
          <w:szCs w:val="20"/>
          <w14:textOutline w14:w="9525" w14:cap="rnd" w14:cmpd="sng" w14:algn="ctr">
            <w14:noFill/>
            <w14:prstDash w14:val="solid"/>
            <w14:bevel/>
          </w14:textOutline>
        </w:rPr>
        <w:t>■</w:t>
      </w:r>
      <w:r w:rsidR="00530C52" w:rsidRPr="00E112D9">
        <w:rPr>
          <w:rFonts w:ascii="Meiryo UI" w:eastAsia="Meiryo UI" w:hAnsi="Meiryo UI" w:cs="Meiryo UI" w:hint="eastAsia"/>
          <w:b/>
          <w:spacing w:val="47"/>
          <w:kern w:val="0"/>
          <w:sz w:val="20"/>
          <w:szCs w:val="20"/>
          <w:fitText w:val="1600" w:id="-462633216"/>
          <w14:textOutline w14:w="9525" w14:cap="rnd" w14:cmpd="sng" w14:algn="ctr">
            <w14:noFill/>
            <w14:prstDash w14:val="solid"/>
            <w14:bevel/>
          </w14:textOutline>
        </w:rPr>
        <w:t>主な</w:t>
      </w:r>
      <w:r w:rsidRPr="00E112D9">
        <w:rPr>
          <w:rFonts w:ascii="Meiryo UI" w:eastAsia="Meiryo UI" w:hAnsi="Meiryo UI" w:cs="Meiryo UI" w:hint="eastAsia"/>
          <w:b/>
          <w:spacing w:val="47"/>
          <w:kern w:val="0"/>
          <w:sz w:val="20"/>
          <w:szCs w:val="20"/>
          <w:fitText w:val="1600" w:id="-462633216"/>
          <w14:textOutline w14:w="9525" w14:cap="rnd" w14:cmpd="sng" w14:algn="ctr">
            <w14:noFill/>
            <w14:prstDash w14:val="solid"/>
            <w14:bevel/>
          </w14:textOutline>
        </w:rPr>
        <w:t>補助要</w:t>
      </w:r>
      <w:r w:rsidRPr="00E112D9">
        <w:rPr>
          <w:rFonts w:ascii="Meiryo UI" w:eastAsia="Meiryo UI" w:hAnsi="Meiryo UI" w:cs="Meiryo UI" w:hint="eastAsia"/>
          <w:b/>
          <w:spacing w:val="-1"/>
          <w:kern w:val="0"/>
          <w:sz w:val="20"/>
          <w:szCs w:val="20"/>
          <w:fitText w:val="1600" w:id="-462633216"/>
          <w14:textOutline w14:w="9525" w14:cap="rnd" w14:cmpd="sng" w14:algn="ctr">
            <w14:noFill/>
            <w14:prstDash w14:val="solid"/>
            <w14:bevel/>
          </w14:textOutline>
        </w:rPr>
        <w:t>件</w:t>
      </w:r>
      <w:r w:rsidR="001569CD">
        <w:rPr>
          <w:rFonts w:ascii="Meiryo UI" w:eastAsia="Meiryo UI" w:hAnsi="Meiryo UI" w:cs="Meiryo UI" w:hint="eastAsia"/>
          <w:b/>
          <w:kern w:val="0"/>
          <w:sz w:val="20"/>
          <w:szCs w:val="20"/>
          <w14:textOutline w14:w="9525" w14:cap="rnd" w14:cmpd="sng" w14:algn="ctr">
            <w14:noFill/>
            <w14:prstDash w14:val="solid"/>
            <w14:bevel/>
          </w14:textOutline>
        </w:rPr>
        <w:t>：</w:t>
      </w:r>
    </w:p>
    <w:p w14:paraId="10FEAEA5" w14:textId="14CE86DC" w:rsidR="00DF4C79" w:rsidRDefault="00DF4C79" w:rsidP="00BA09BC">
      <w:pPr>
        <w:spacing w:beforeLines="25" w:before="90" w:line="140" w:lineRule="exact"/>
        <w:ind w:leftChars="100" w:left="210"/>
        <w:jc w:val="left"/>
        <w:rPr>
          <w:rFonts w:ascii="Meiryo UI" w:eastAsia="Meiryo UI" w:hAnsi="Meiryo UI" w:cs="Meiryo UI"/>
          <w:bCs/>
          <w:sz w:val="18"/>
          <w:szCs w:val="18"/>
          <w14:textOutline w14:w="9525" w14:cap="rnd" w14:cmpd="sng" w14:algn="ctr">
            <w14:noFill/>
            <w14:prstDash w14:val="solid"/>
            <w14:bevel/>
          </w14:textOutline>
        </w:rPr>
      </w:pPr>
      <w:r>
        <w:rPr>
          <w:rFonts w:ascii="Meiryo UI" w:eastAsia="Meiryo UI" w:hAnsi="Meiryo UI" w:cs="Meiryo UI" w:hint="eastAsia"/>
          <w:b/>
          <w:sz w:val="18"/>
          <w:szCs w:val="18"/>
          <w14:textOutline w14:w="9525" w14:cap="rnd" w14:cmpd="sng" w14:algn="ctr">
            <w14:noFill/>
            <w14:prstDash w14:val="solid"/>
            <w14:bevel/>
          </w14:textOutline>
        </w:rPr>
        <w:t xml:space="preserve">　　</w:t>
      </w:r>
      <w:r>
        <w:rPr>
          <w:rFonts w:ascii="Meiryo UI" w:eastAsia="Meiryo UI" w:hAnsi="Meiryo UI" w:cs="Meiryo UI" w:hint="eastAsia"/>
          <w:bCs/>
          <w:sz w:val="18"/>
          <w:szCs w:val="18"/>
          <w14:textOutline w14:w="9525" w14:cap="rnd" w14:cmpd="sng" w14:algn="ctr">
            <w14:noFill/>
            <w14:prstDash w14:val="solid"/>
            <w14:bevel/>
          </w14:textOutline>
        </w:rPr>
        <w:t>①令和８年度介護テクノロジー活用支援セミナーの受講</w:t>
      </w:r>
      <w:r w:rsidR="00E112D9">
        <w:rPr>
          <w:rFonts w:ascii="Meiryo UI" w:eastAsia="Meiryo UI" w:hAnsi="Meiryo UI" w:cs="Meiryo UI" w:hint="eastAsia"/>
          <w:bCs/>
          <w:sz w:val="18"/>
          <w:szCs w:val="18"/>
          <w14:textOutline w14:w="9525" w14:cap="rnd" w14:cmpd="sng" w14:algn="ctr">
            <w14:noFill/>
            <w14:prstDash w14:val="solid"/>
            <w14:bevel/>
          </w14:textOutline>
        </w:rPr>
        <w:t xml:space="preserve">　※アーカイブ動画の受講でも可。詳しくは左下QRのHP参照。</w:t>
      </w:r>
    </w:p>
    <w:p w14:paraId="4CDCC25E" w14:textId="77777777" w:rsidR="001B0D27" w:rsidRDefault="00DF4C79" w:rsidP="001B0D27">
      <w:pPr>
        <w:spacing w:beforeLines="25" w:before="90" w:line="180" w:lineRule="exact"/>
        <w:ind w:leftChars="100" w:left="210" w:firstLineChars="200" w:firstLine="360"/>
        <w:jc w:val="left"/>
        <w:rPr>
          <w:rFonts w:ascii="Meiryo UI" w:eastAsia="Meiryo UI" w:hAnsi="Meiryo UI" w:cs="Meiryo UI"/>
          <w:bCs/>
          <w:sz w:val="18"/>
          <w:szCs w:val="18"/>
          <w14:textOutline w14:w="9525" w14:cap="rnd" w14:cmpd="sng" w14:algn="ctr">
            <w14:noFill/>
            <w14:prstDash w14:val="solid"/>
            <w14:bevel/>
          </w14:textOutline>
        </w:rPr>
      </w:pPr>
      <w:r>
        <w:rPr>
          <w:rFonts w:ascii="Meiryo UI" w:eastAsia="Meiryo UI" w:hAnsi="Meiryo UI" w:cs="Meiryo UI" w:hint="eastAsia"/>
          <w:bCs/>
          <w:sz w:val="18"/>
          <w:szCs w:val="18"/>
          <w14:textOutline w14:w="9525" w14:cap="rnd" w14:cmpd="sng" w14:algn="ctr">
            <w14:noFill/>
            <w14:prstDash w14:val="solid"/>
            <w14:bevel/>
          </w14:textOutline>
        </w:rPr>
        <w:t>（セミナー日時：令和８年５月21日（木）13時00分から15時30分）</w:t>
      </w:r>
    </w:p>
    <w:p w14:paraId="6B7226D4" w14:textId="11A922C2" w:rsidR="0098249F" w:rsidRDefault="00DF4C79" w:rsidP="005B3655">
      <w:pPr>
        <w:spacing w:beforeLines="25" w:before="90" w:line="180" w:lineRule="exact"/>
        <w:ind w:firstLineChars="250" w:firstLine="450"/>
        <w:jc w:val="left"/>
        <w:rPr>
          <w:rFonts w:ascii="Meiryo UI" w:eastAsia="Meiryo UI" w:hAnsi="Meiryo UI" w:cs="Meiryo UI"/>
          <w:bCs/>
          <w:sz w:val="18"/>
          <w:szCs w:val="18"/>
          <w14:textOutline w14:w="9525" w14:cap="rnd" w14:cmpd="sng" w14:algn="ctr">
            <w14:noFill/>
            <w14:prstDash w14:val="solid"/>
            <w14:bevel/>
          </w14:textOutline>
        </w:rPr>
      </w:pPr>
      <w:r>
        <w:rPr>
          <w:rFonts w:ascii="Meiryo UI" w:eastAsia="Meiryo UI" w:hAnsi="Meiryo UI" w:cs="Meiryo UI" w:hint="eastAsia"/>
          <w:bCs/>
          <w:sz w:val="18"/>
          <w:szCs w:val="18"/>
          <w14:textOutline w14:w="9525" w14:cap="rnd" w14:cmpd="sng" w14:algn="ctr">
            <w14:noFill/>
            <w14:prstDash w14:val="solid"/>
            <w14:bevel/>
          </w14:textOutline>
        </w:rPr>
        <w:t>②令和８年度中にケアプランデータ連携システムの利用開始すること</w:t>
      </w:r>
      <w:r w:rsidR="0098249F">
        <w:rPr>
          <w:rFonts w:ascii="Meiryo UI" w:eastAsia="Meiryo UI" w:hAnsi="Meiryo UI" w:cs="Meiryo UI" w:hint="eastAsia"/>
          <w:bCs/>
          <w:sz w:val="18"/>
          <w:szCs w:val="18"/>
          <w14:textOutline w14:w="9525" w14:cap="rnd" w14:cmpd="sng" w14:algn="ctr">
            <w14:noFill/>
            <w14:prstDash w14:val="solid"/>
            <w14:bevel/>
          </w14:textOutline>
        </w:rPr>
        <w:t>。</w:t>
      </w:r>
      <w:r w:rsidR="005B3655">
        <w:rPr>
          <w:rFonts w:ascii="Meiryo UI" w:eastAsia="Meiryo UI" w:hAnsi="Meiryo UI" w:cs="Meiryo UI" w:hint="eastAsia"/>
          <w:bCs/>
          <w:sz w:val="18"/>
          <w:szCs w:val="18"/>
          <w14:textOutline w14:w="9525" w14:cap="rnd" w14:cmpd="sng" w14:algn="ctr">
            <w14:noFill/>
            <w14:prstDash w14:val="solid"/>
            <w14:bevel/>
          </w14:textOutline>
        </w:rPr>
        <w:t>（</w:t>
      </w:r>
      <w:r w:rsidR="005B3655" w:rsidRPr="005B3655">
        <w:rPr>
          <w:rFonts w:ascii="Meiryo UI" w:eastAsia="Meiryo UI" w:hAnsi="Meiryo UI" w:cs="Meiryo UI" w:hint="eastAsia"/>
          <w:bCs/>
          <w:sz w:val="18"/>
          <w:szCs w:val="18"/>
          <w14:textOutline w14:w="9525" w14:cap="rnd" w14:cmpd="sng" w14:algn="ctr">
            <w14:noFill/>
            <w14:prstDash w14:val="solid"/>
            <w14:bevel/>
          </w14:textOutline>
        </w:rPr>
        <w:t>居宅介護支援・居宅サービスに限る</w:t>
      </w:r>
      <w:r w:rsidR="005B3655">
        <w:rPr>
          <w:rFonts w:ascii="Meiryo UI" w:eastAsia="Meiryo UI" w:hAnsi="Meiryo UI" w:cs="Meiryo UI" w:hint="eastAsia"/>
          <w:bCs/>
          <w:sz w:val="18"/>
          <w:szCs w:val="18"/>
          <w14:textOutline w14:w="9525" w14:cap="rnd" w14:cmpd="sng" w14:algn="ctr">
            <w14:noFill/>
            <w14:prstDash w14:val="solid"/>
            <w14:bevel/>
          </w14:textOutline>
        </w:rPr>
        <w:t>）</w:t>
      </w:r>
    </w:p>
    <w:p w14:paraId="02060FE4" w14:textId="7D100E51" w:rsidR="009F3DE5" w:rsidRDefault="00DF4C79" w:rsidP="00A27595">
      <w:pPr>
        <w:spacing w:beforeLines="25" w:before="90" w:line="220" w:lineRule="exact"/>
        <w:ind w:leftChars="50" w:left="3905" w:hangingChars="1900" w:hanging="3800"/>
        <w:jc w:val="left"/>
        <w:rPr>
          <w:rFonts w:ascii="Meiryo UI" w:eastAsia="Meiryo UI" w:hAnsi="Meiryo UI" w:cs="Meiryo UI"/>
          <w:b/>
          <w:sz w:val="20"/>
          <w:szCs w:val="20"/>
          <w14:textOutline w14:w="9525" w14:cap="rnd" w14:cmpd="sng" w14:algn="ctr">
            <w14:noFill/>
            <w14:prstDash w14:val="solid"/>
            <w14:bevel/>
          </w14:textOutline>
        </w:rPr>
      </w:pPr>
      <w:r w:rsidRPr="007B1025">
        <w:rPr>
          <w:rFonts w:ascii="Meiryo UI" w:eastAsia="Meiryo UI" w:hAnsi="Meiryo UI" w:cs="Meiryo UI" w:hint="eastAsia"/>
          <w:b/>
          <w:sz w:val="20"/>
          <w:szCs w:val="20"/>
          <w14:textOutline w14:w="9525" w14:cap="rnd" w14:cmpd="sng" w14:algn="ctr">
            <w14:noFill/>
            <w14:prstDash w14:val="solid"/>
            <w14:bevel/>
          </w14:textOutline>
        </w:rPr>
        <w:t>■事前エントリー期間</w:t>
      </w:r>
      <w:r w:rsidRPr="001569CD">
        <w:rPr>
          <w:rFonts w:ascii="Meiryo UI" w:eastAsia="Meiryo UI" w:hAnsi="Meiryo UI" w:cs="Meiryo UI" w:hint="eastAsia"/>
          <w:b/>
          <w:sz w:val="20"/>
          <w:szCs w:val="20"/>
          <w14:textOutline w14:w="9525" w14:cap="rnd" w14:cmpd="sng" w14:algn="ctr">
            <w14:noFill/>
            <w14:prstDash w14:val="solid"/>
            <w14:bevel/>
          </w14:textOutline>
        </w:rPr>
        <w:t>：</w:t>
      </w:r>
      <w:r w:rsidRPr="00A32A51">
        <w:rPr>
          <w:rFonts w:ascii="Meiryo UI" w:eastAsia="Meiryo UI" w:hAnsi="Meiryo UI" w:cs="Meiryo UI" w:hint="eastAsia"/>
          <w:b/>
          <w:sz w:val="20"/>
          <w:szCs w:val="20"/>
          <w14:textOutline w14:w="9525" w14:cap="rnd" w14:cmpd="sng" w14:algn="ctr">
            <w14:noFill/>
            <w14:prstDash w14:val="solid"/>
            <w14:bevel/>
          </w14:textOutline>
        </w:rPr>
        <w:t>令和８年</w:t>
      </w:r>
      <w:r w:rsidR="00062FDA">
        <w:rPr>
          <w:rFonts w:ascii="Meiryo UI" w:eastAsia="Meiryo UI" w:hAnsi="Meiryo UI" w:cs="Meiryo UI" w:hint="eastAsia"/>
          <w:b/>
          <w:sz w:val="20"/>
          <w:szCs w:val="20"/>
          <w14:textOutline w14:w="9525" w14:cap="rnd" w14:cmpd="sng" w14:algn="ctr">
            <w14:noFill/>
            <w14:prstDash w14:val="solid"/>
            <w14:bevel/>
          </w14:textOutline>
        </w:rPr>
        <w:t>５</w:t>
      </w:r>
      <w:r w:rsidRPr="00A32A51">
        <w:rPr>
          <w:rFonts w:ascii="Meiryo UI" w:eastAsia="Meiryo UI" w:hAnsi="Meiryo UI" w:cs="Meiryo UI" w:hint="eastAsia"/>
          <w:b/>
          <w:sz w:val="20"/>
          <w:szCs w:val="20"/>
          <w14:textOutline w14:w="9525" w14:cap="rnd" w14:cmpd="sng" w14:algn="ctr">
            <w14:noFill/>
            <w14:prstDash w14:val="solid"/>
            <w14:bevel/>
          </w14:textOutline>
        </w:rPr>
        <w:t>月</w:t>
      </w:r>
      <w:r w:rsidR="00027E72">
        <w:rPr>
          <w:rFonts w:ascii="Meiryo UI" w:eastAsia="Meiryo UI" w:hAnsi="Meiryo UI" w:cs="Meiryo UI" w:hint="eastAsia"/>
          <w:b/>
          <w:sz w:val="20"/>
          <w:szCs w:val="20"/>
          <w14:textOutline w14:w="9525" w14:cap="rnd" w14:cmpd="sng" w14:algn="ctr">
            <w14:noFill/>
            <w14:prstDash w14:val="solid"/>
            <w14:bevel/>
          </w14:textOutline>
        </w:rPr>
        <w:t>25日（月）17：00～令和８年７月13日（月）17：00</w:t>
      </w:r>
    </w:p>
    <w:p w14:paraId="14DF049B" w14:textId="54CB842D" w:rsidR="00FA429A" w:rsidRDefault="00FA429A" w:rsidP="00FA429A">
      <w:pPr>
        <w:spacing w:beforeLines="25" w:before="90" w:line="220" w:lineRule="exact"/>
        <w:ind w:leftChars="201" w:left="602" w:hangingChars="100" w:hanging="180"/>
        <w:jc w:val="left"/>
        <w:rPr>
          <w:rFonts w:ascii="Meiryo UI" w:eastAsia="Meiryo UI" w:hAnsi="Meiryo UI" w:cs="Meiryo UI"/>
          <w:bCs/>
          <w:sz w:val="18"/>
          <w:szCs w:val="18"/>
          <w14:textOutline w14:w="9525" w14:cap="rnd" w14:cmpd="sng" w14:algn="ctr">
            <w14:noFill/>
            <w14:prstDash w14:val="solid"/>
            <w14:bevel/>
          </w14:textOutline>
        </w:rPr>
      </w:pPr>
      <w:r w:rsidRPr="00FA429A">
        <w:rPr>
          <w:rFonts w:ascii="Meiryo UI" w:eastAsia="Meiryo UI" w:hAnsi="Meiryo UI" w:cs="Meiryo UI" w:hint="eastAsia"/>
          <w:bCs/>
          <w:sz w:val="18"/>
          <w:szCs w:val="18"/>
          <w14:textOutline w14:w="9525" w14:cap="rnd" w14:cmpd="sng" w14:algn="ctr">
            <w14:noFill/>
            <w14:prstDash w14:val="solid"/>
            <w14:bevel/>
          </w14:textOutline>
        </w:rPr>
        <w:t>（エントリーが予算を超過した場合、介護テクノロジーが未導入の事業所等や、見守り機器、介護ソフト、インカムを導入する</w:t>
      </w:r>
      <w:r>
        <w:rPr>
          <w:rFonts w:ascii="Meiryo UI" w:eastAsia="Meiryo UI" w:hAnsi="Meiryo UI" w:cs="Meiryo UI"/>
          <w:bCs/>
          <w:sz w:val="18"/>
          <w:szCs w:val="18"/>
          <w14:textOutline w14:w="9525" w14:cap="rnd" w14:cmpd="sng" w14:algn="ctr">
            <w14:noFill/>
            <w14:prstDash w14:val="solid"/>
            <w14:bevel/>
          </w14:textOutline>
        </w:rPr>
        <w:br/>
      </w:r>
      <w:r w:rsidRPr="00FA429A">
        <w:rPr>
          <w:rFonts w:ascii="Meiryo UI" w:eastAsia="Meiryo UI" w:hAnsi="Meiryo UI" w:cs="Meiryo UI" w:hint="eastAsia"/>
          <w:bCs/>
          <w:sz w:val="18"/>
          <w:szCs w:val="18"/>
          <w14:textOutline w14:w="9525" w14:cap="rnd" w14:cmpd="sng" w14:algn="ctr">
            <w14:noFill/>
            <w14:prstDash w14:val="solid"/>
            <w14:bevel/>
          </w14:textOutline>
        </w:rPr>
        <w:t>事業所等を優先して抽選を行います）</w:t>
      </w:r>
    </w:p>
    <w:p w14:paraId="3662D118" w14:textId="1E9A9781" w:rsidR="00F65394" w:rsidRPr="008C1319" w:rsidRDefault="008C1319" w:rsidP="00BA09BC">
      <w:pPr>
        <w:spacing w:beforeLines="25" w:before="90" w:line="240" w:lineRule="exact"/>
        <w:ind w:firstLineChars="50" w:firstLine="105"/>
        <w:jc w:val="left"/>
        <w:rPr>
          <w:rFonts w:ascii="Meiryo UI" w:eastAsia="Meiryo UI" w:hAnsi="Meiryo UI" w:cs="Meiryo UI"/>
          <w:bCs/>
          <w:sz w:val="18"/>
          <w:szCs w:val="18"/>
          <w14:textOutline w14:w="9525" w14:cap="rnd" w14:cmpd="sng" w14:algn="ctr">
            <w14:noFill/>
            <w14:prstDash w14:val="solid"/>
            <w14:bevel/>
          </w14:textOutline>
        </w:rPr>
      </w:pPr>
      <w:r>
        <w:rPr>
          <w:noProof/>
        </w:rPr>
        <w:drawing>
          <wp:anchor distT="0" distB="0" distL="114300" distR="114300" simplePos="0" relativeHeight="251711488" behindDoc="1" locked="0" layoutInCell="1" allowOverlap="1" wp14:anchorId="0A1D385F" wp14:editId="7C9801B8">
            <wp:simplePos x="0" y="0"/>
            <wp:positionH relativeFrom="column">
              <wp:posOffset>5797550</wp:posOffset>
            </wp:positionH>
            <wp:positionV relativeFrom="paragraph">
              <wp:posOffset>523240</wp:posOffset>
            </wp:positionV>
            <wp:extent cx="462280" cy="462280"/>
            <wp:effectExtent l="0" t="0" r="0" b="0"/>
            <wp:wrapNone/>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2280" cy="462280"/>
                    </a:xfrm>
                    <a:prstGeom prst="rect">
                      <a:avLst/>
                    </a:prstGeom>
                  </pic:spPr>
                </pic:pic>
              </a:graphicData>
            </a:graphic>
            <wp14:sizeRelH relativeFrom="margin">
              <wp14:pctWidth>0</wp14:pctWidth>
            </wp14:sizeRelH>
            <wp14:sizeRelV relativeFrom="margin">
              <wp14:pctHeight>0</wp14:pctHeight>
            </wp14:sizeRelV>
          </wp:anchor>
        </w:drawing>
      </w:r>
      <w:r w:rsidR="003F03A8" w:rsidRPr="007B1025">
        <w:rPr>
          <w:rFonts w:ascii="Meiryo UI" w:eastAsia="Meiryo UI" w:hAnsi="Meiryo UI"/>
          <w:b/>
          <w:noProof/>
          <w:szCs w:val="21"/>
        </w:rPr>
        <mc:AlternateContent>
          <mc:Choice Requires="wps">
            <w:drawing>
              <wp:anchor distT="0" distB="0" distL="114300" distR="114300" simplePos="0" relativeHeight="251699200" behindDoc="0" locked="0" layoutInCell="1" allowOverlap="1" wp14:anchorId="0B09BA0D" wp14:editId="290A5394">
                <wp:simplePos x="0" y="0"/>
                <wp:positionH relativeFrom="margin">
                  <wp:align>left</wp:align>
                </wp:positionH>
                <wp:positionV relativeFrom="paragraph">
                  <wp:posOffset>291920</wp:posOffset>
                </wp:positionV>
                <wp:extent cx="2033517" cy="754380"/>
                <wp:effectExtent l="0" t="0" r="0" b="7620"/>
                <wp:wrapNone/>
                <wp:docPr id="8" name="テキスト ボックス 8"/>
                <wp:cNvGraphicFramePr/>
                <a:graphic xmlns:a="http://schemas.openxmlformats.org/drawingml/2006/main">
                  <a:graphicData uri="http://schemas.microsoft.com/office/word/2010/wordprocessingShape">
                    <wps:wsp>
                      <wps:cNvSpPr txBox="1"/>
                      <wps:spPr>
                        <a:xfrm>
                          <a:off x="0" y="0"/>
                          <a:ext cx="2033517" cy="754380"/>
                        </a:xfrm>
                        <a:prstGeom prst="rect">
                          <a:avLst/>
                        </a:prstGeom>
                        <a:noFill/>
                        <a:ln w="6350">
                          <a:noFill/>
                        </a:ln>
                      </wps:spPr>
                      <wps:txbx>
                        <w:txbxContent>
                          <w:p w14:paraId="47D0FC46" w14:textId="28681D82" w:rsidR="005A4C6E" w:rsidRDefault="002D4806" w:rsidP="002D4806">
                            <w:pPr>
                              <w:spacing w:line="200" w:lineRule="exact"/>
                              <w:rPr>
                                <w:rFonts w:ascii="Meiryo UI" w:eastAsia="Meiryo UI" w:hAnsi="Meiryo UI"/>
                                <w:b/>
                                <w:bCs/>
                                <w:sz w:val="20"/>
                                <w:szCs w:val="20"/>
                              </w:rPr>
                            </w:pPr>
                            <w:r w:rsidRPr="00570938">
                              <w:rPr>
                                <w:rFonts w:ascii="Meiryo UI" w:eastAsia="Meiryo UI" w:hAnsi="Meiryo UI" w:hint="eastAsia"/>
                                <w:b/>
                                <w:bCs/>
                                <w:sz w:val="20"/>
                                <w:szCs w:val="20"/>
                              </w:rPr>
                              <w:t>介護テクノロジー導入支援事業</w:t>
                            </w:r>
                            <w:r w:rsidRPr="005A4C6E">
                              <w:rPr>
                                <w:rFonts w:ascii="Meiryo UI" w:eastAsia="Meiryo UI" w:hAnsi="Meiryo UI" w:hint="eastAsia"/>
                                <w:b/>
                                <w:bCs/>
                                <w:sz w:val="20"/>
                                <w:szCs w:val="20"/>
                              </w:rPr>
                              <w:t>HP</w:t>
                            </w:r>
                          </w:p>
                          <w:p w14:paraId="2F1E222A" w14:textId="77777777" w:rsidR="007B1025" w:rsidRPr="00570938" w:rsidRDefault="007B1025" w:rsidP="002D4806">
                            <w:pPr>
                              <w:spacing w:line="200" w:lineRule="exact"/>
                              <w:rPr>
                                <w:rFonts w:ascii="Meiryo UI" w:eastAsia="Meiryo UI" w:hAnsi="Meiryo UI"/>
                                <w:b/>
                                <w:bCs/>
                                <w:sz w:val="20"/>
                                <w:szCs w:val="20"/>
                              </w:rPr>
                            </w:pPr>
                          </w:p>
                          <w:p w14:paraId="629C71D2" w14:textId="77777777" w:rsidR="002D4806" w:rsidRDefault="002D4806" w:rsidP="002D4806">
                            <w:pPr>
                              <w:spacing w:line="200" w:lineRule="exact"/>
                              <w:rPr>
                                <w:rFonts w:ascii="Meiryo UI" w:eastAsia="Meiryo UI" w:hAnsi="Meiryo UI"/>
                                <w:sz w:val="18"/>
                                <w:szCs w:val="18"/>
                              </w:rPr>
                            </w:pPr>
                            <w:r>
                              <w:rPr>
                                <w:rFonts w:ascii="Meiryo UI" w:eastAsia="Meiryo UI" w:hAnsi="Meiryo UI" w:hint="eastAsia"/>
                                <w:sz w:val="18"/>
                                <w:szCs w:val="18"/>
                              </w:rPr>
                              <w:t>【セミナーのアーカイブ視聴、</w:t>
                            </w:r>
                          </w:p>
                          <w:p w14:paraId="26C774DC" w14:textId="77777777" w:rsidR="002D4806" w:rsidRDefault="002D4806" w:rsidP="002D4806">
                            <w:pPr>
                              <w:spacing w:line="200" w:lineRule="exact"/>
                              <w:rPr>
                                <w:rFonts w:ascii="Meiryo UI" w:eastAsia="Meiryo UI" w:hAnsi="Meiryo UI"/>
                                <w:sz w:val="18"/>
                                <w:szCs w:val="18"/>
                              </w:rPr>
                            </w:pPr>
                            <w:r>
                              <w:rPr>
                                <w:rFonts w:ascii="Meiryo UI" w:eastAsia="Meiryo UI" w:hAnsi="Meiryo UI" w:hint="eastAsia"/>
                                <w:sz w:val="18"/>
                                <w:szCs w:val="18"/>
                              </w:rPr>
                              <w:t>事前エントリーや、交付申請</w:t>
                            </w:r>
                          </w:p>
                          <w:p w14:paraId="4CDAE128" w14:textId="26B075E0" w:rsidR="002D4806" w:rsidRPr="005A4C6E" w:rsidRDefault="002D4806" w:rsidP="00570938">
                            <w:pPr>
                              <w:spacing w:line="200" w:lineRule="exact"/>
                              <w:rPr>
                                <w:rFonts w:ascii="Meiryo UI" w:eastAsia="Meiryo UI" w:hAnsi="Meiryo UI"/>
                                <w:sz w:val="18"/>
                                <w:szCs w:val="18"/>
                              </w:rPr>
                            </w:pPr>
                            <w:r>
                              <w:rPr>
                                <w:rFonts w:ascii="Meiryo UI" w:eastAsia="Meiryo UI" w:hAnsi="Meiryo UI" w:hint="eastAsia"/>
                                <w:sz w:val="18"/>
                                <w:szCs w:val="18"/>
                              </w:rPr>
                              <w:t>に関してはこちらから】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9BA0D" id="テキスト ボックス 8" o:spid="_x0000_s1030" type="#_x0000_t202" style="position:absolute;left:0;text-align:left;margin-left:0;margin-top:23pt;width:160.1pt;height:59.4pt;z-index:2516992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" filled="f" stroked="f" strokeweight=".5pt">
                <v:textbox>
                  <w:txbxContent>
                    <w:p w14:paraId="47D0FC46" w14:textId="28681D82" w:rsidR="005A4C6E" w:rsidRDefault="002D4806" w:rsidP="002D4806">
                      <w:pPr>
                        <w:spacing w:line="200" w:lineRule="exact"/>
                        <w:rPr>
                          <w:rFonts w:ascii="Meiryo UI" w:eastAsia="Meiryo UI" w:hAnsi="Meiryo UI"/>
                          <w:b/>
                          <w:bCs/>
                          <w:sz w:val="20"/>
                          <w:szCs w:val="20"/>
                        </w:rPr>
                      </w:pPr>
                      <w:r w:rsidRPr="00570938">
                        <w:rPr>
                          <w:rFonts w:ascii="Meiryo UI" w:eastAsia="Meiryo UI" w:hAnsi="Meiryo UI" w:hint="eastAsia"/>
                          <w:b/>
                          <w:bCs/>
                          <w:sz w:val="20"/>
                          <w:szCs w:val="20"/>
                        </w:rPr>
                        <w:t>介護テクノロジー導入支援事業</w:t>
                      </w:r>
                      <w:r w:rsidRPr="005A4C6E">
                        <w:rPr>
                          <w:rFonts w:ascii="Meiryo UI" w:eastAsia="Meiryo UI" w:hAnsi="Meiryo UI" w:hint="eastAsia"/>
                          <w:b/>
                          <w:bCs/>
                          <w:sz w:val="20"/>
                          <w:szCs w:val="20"/>
                        </w:rPr>
                        <w:t>HP</w:t>
                      </w:r>
                    </w:p>
                    <w:p w14:paraId="2F1E222A" w14:textId="77777777" w:rsidR="007B1025" w:rsidRPr="00570938" w:rsidRDefault="007B1025" w:rsidP="002D4806">
                      <w:pPr>
                        <w:spacing w:line="200" w:lineRule="exact"/>
                        <w:rPr>
                          <w:rFonts w:ascii="Meiryo UI" w:eastAsia="Meiryo UI" w:hAnsi="Meiryo UI"/>
                          <w:b/>
                          <w:bCs/>
                          <w:sz w:val="20"/>
                          <w:szCs w:val="20"/>
                        </w:rPr>
                      </w:pPr>
                    </w:p>
                    <w:p w14:paraId="629C71D2" w14:textId="77777777" w:rsidR="002D4806" w:rsidRDefault="002D4806" w:rsidP="002D4806">
                      <w:pPr>
                        <w:spacing w:line="200" w:lineRule="exact"/>
                        <w:rPr>
                          <w:rFonts w:ascii="Meiryo UI" w:eastAsia="Meiryo UI" w:hAnsi="Meiryo UI"/>
                          <w:sz w:val="18"/>
                          <w:szCs w:val="18"/>
                        </w:rPr>
                      </w:pPr>
                      <w:r>
                        <w:rPr>
                          <w:rFonts w:ascii="Meiryo UI" w:eastAsia="Meiryo UI" w:hAnsi="Meiryo UI" w:hint="eastAsia"/>
                          <w:sz w:val="18"/>
                          <w:szCs w:val="18"/>
                        </w:rPr>
                        <w:t>【セミナーのアーカイブ視聴、</w:t>
                      </w:r>
                    </w:p>
                    <w:p w14:paraId="26C774DC" w14:textId="77777777" w:rsidR="002D4806" w:rsidRDefault="002D4806" w:rsidP="002D4806">
                      <w:pPr>
                        <w:spacing w:line="200" w:lineRule="exact"/>
                        <w:rPr>
                          <w:rFonts w:ascii="Meiryo UI" w:eastAsia="Meiryo UI" w:hAnsi="Meiryo UI"/>
                          <w:sz w:val="18"/>
                          <w:szCs w:val="18"/>
                        </w:rPr>
                      </w:pPr>
                      <w:r>
                        <w:rPr>
                          <w:rFonts w:ascii="Meiryo UI" w:eastAsia="Meiryo UI" w:hAnsi="Meiryo UI" w:hint="eastAsia"/>
                          <w:sz w:val="18"/>
                          <w:szCs w:val="18"/>
                        </w:rPr>
                        <w:t>事前エントリーや、交付申請</w:t>
                      </w:r>
                    </w:p>
                    <w:p w14:paraId="4CDAE128" w14:textId="26B075E0" w:rsidR="002D4806" w:rsidRPr="005A4C6E" w:rsidRDefault="002D4806" w:rsidP="00570938">
                      <w:pPr>
                        <w:spacing w:line="200" w:lineRule="exact"/>
                        <w:rPr>
                          <w:rFonts w:ascii="Meiryo UI" w:eastAsia="Meiryo UI" w:hAnsi="Meiryo UI"/>
                          <w:sz w:val="18"/>
                          <w:szCs w:val="18"/>
                        </w:rPr>
                      </w:pPr>
                      <w:r>
                        <w:rPr>
                          <w:rFonts w:ascii="Meiryo UI" w:eastAsia="Meiryo UI" w:hAnsi="Meiryo UI" w:hint="eastAsia"/>
                          <w:sz w:val="18"/>
                          <w:szCs w:val="18"/>
                        </w:rPr>
                        <w:t>に関してはこちらから】</w:t>
                      </w:r>
                    </w:p>
                  </w:txbxContent>
                </v:textbox>
                <w10:wrap anchorx="margin"/>
              </v:shape>
            </w:pict>
          </mc:Fallback>
        </mc:AlternateContent>
      </w:r>
      <w:r w:rsidR="009A22BB" w:rsidRPr="007B1025">
        <w:rPr>
          <w:rFonts w:ascii="Meiryo UI" w:eastAsia="Meiryo UI" w:hAnsi="Meiryo UI"/>
          <w:b/>
          <w:noProof/>
          <w:szCs w:val="21"/>
        </w:rPr>
        <mc:AlternateContent>
          <mc:Choice Requires="wps">
            <w:drawing>
              <wp:anchor distT="0" distB="0" distL="114300" distR="114300" simplePos="0" relativeHeight="251705344" behindDoc="0" locked="0" layoutInCell="1" allowOverlap="1" wp14:anchorId="54B7A8D8" wp14:editId="48333866">
                <wp:simplePos x="0" y="0"/>
                <wp:positionH relativeFrom="margin">
                  <wp:align>right</wp:align>
                </wp:positionH>
                <wp:positionV relativeFrom="paragraph">
                  <wp:posOffset>274320</wp:posOffset>
                </wp:positionV>
                <wp:extent cx="1739900" cy="764274"/>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739900" cy="764274"/>
                        </a:xfrm>
                        <a:prstGeom prst="rect">
                          <a:avLst/>
                        </a:prstGeom>
                        <a:noFill/>
                        <a:ln w="6350">
                          <a:noFill/>
                        </a:ln>
                      </wps:spPr>
                      <wps:txbx>
                        <w:txbxContent>
                          <w:p w14:paraId="1A55F06E" w14:textId="10B5B314" w:rsidR="005A4C6E" w:rsidRPr="00570938" w:rsidRDefault="005A4C6E" w:rsidP="005A4C6E">
                            <w:pPr>
                              <w:spacing w:line="200" w:lineRule="exact"/>
                              <w:rPr>
                                <w:rFonts w:ascii="Meiryo UI" w:eastAsia="Meiryo UI" w:hAnsi="Meiryo UI"/>
                                <w:b/>
                                <w:bCs/>
                                <w:sz w:val="20"/>
                                <w:szCs w:val="20"/>
                              </w:rPr>
                            </w:pPr>
                            <w:r w:rsidRPr="00570938">
                              <w:rPr>
                                <w:rFonts w:ascii="Meiryo UI" w:eastAsia="Meiryo UI" w:hAnsi="Meiryo UI" w:hint="eastAsia"/>
                                <w:b/>
                                <w:bCs/>
                                <w:sz w:val="20"/>
                                <w:szCs w:val="20"/>
                              </w:rPr>
                              <w:t>ケアプランデータ連携システム</w:t>
                            </w:r>
                          </w:p>
                          <w:p w14:paraId="6DF5789C" w14:textId="25A3CA9A" w:rsidR="005A4C6E" w:rsidRPr="009D4CAD" w:rsidRDefault="005A4C6E" w:rsidP="005A4C6E">
                            <w:pPr>
                              <w:spacing w:line="200" w:lineRule="exact"/>
                              <w:rPr>
                                <w:rFonts w:ascii="Meiryo UI" w:eastAsia="Meiryo UI" w:hAnsi="Meiryo UI"/>
                                <w:sz w:val="20"/>
                                <w:szCs w:val="20"/>
                              </w:rPr>
                            </w:pPr>
                          </w:p>
                          <w:p w14:paraId="7D624302" w14:textId="77777777" w:rsidR="00CA071D" w:rsidRPr="008C1319" w:rsidRDefault="005A4C6E" w:rsidP="009D4CAD">
                            <w:pPr>
                              <w:spacing w:line="200" w:lineRule="exact"/>
                              <w:rPr>
                                <w:rFonts w:ascii="Meiryo UI" w:eastAsia="Meiryo UI" w:hAnsi="Meiryo UI"/>
                                <w:sz w:val="18"/>
                                <w:szCs w:val="18"/>
                              </w:rPr>
                            </w:pPr>
                            <w:r w:rsidRPr="009D4CAD">
                              <w:rPr>
                                <w:rFonts w:ascii="Meiryo UI" w:eastAsia="Meiryo UI" w:hAnsi="Meiryo UI" w:hint="eastAsia"/>
                                <w:sz w:val="18"/>
                                <w:szCs w:val="18"/>
                              </w:rPr>
                              <w:t>【</w:t>
                            </w:r>
                            <w:r w:rsidR="009D4CAD" w:rsidRPr="009D4CAD">
                              <w:rPr>
                                <w:rFonts w:ascii="Meiryo UI" w:eastAsia="Meiryo UI" w:hAnsi="Meiryo UI" w:hint="eastAsia"/>
                                <w:sz w:val="18"/>
                                <w:szCs w:val="18"/>
                              </w:rPr>
                              <w:t>現在、</w:t>
                            </w:r>
                            <w:r w:rsidR="009A22BB">
                              <w:rPr>
                                <w:rFonts w:ascii="Meiryo UI" w:eastAsia="Meiryo UI" w:hAnsi="Meiryo UI" w:hint="eastAsia"/>
                                <w:sz w:val="18"/>
                                <w:szCs w:val="18"/>
                              </w:rPr>
                              <w:t>ライセンス費</w:t>
                            </w:r>
                            <w:r w:rsidR="009D4CAD" w:rsidRPr="009D4CAD">
                              <w:rPr>
                                <w:rFonts w:ascii="Meiryo UI" w:eastAsia="Meiryo UI" w:hAnsi="Meiryo UI" w:hint="eastAsia"/>
                                <w:sz w:val="18"/>
                                <w:szCs w:val="18"/>
                              </w:rPr>
                              <w:t>無料の</w:t>
                            </w:r>
                          </w:p>
                          <w:p w14:paraId="7D20F1E7" w14:textId="7A27BA73" w:rsidR="005A4C6E" w:rsidRPr="009D4CAD" w:rsidRDefault="005A4C6E" w:rsidP="009D4CAD">
                            <w:pPr>
                              <w:spacing w:line="200" w:lineRule="exact"/>
                              <w:rPr>
                                <w:rFonts w:ascii="Meiryo UI" w:eastAsia="Meiryo UI" w:hAnsi="Meiryo UI"/>
                                <w:sz w:val="16"/>
                                <w:szCs w:val="16"/>
                              </w:rPr>
                            </w:pPr>
                            <w:r w:rsidRPr="009D4CAD">
                              <w:rPr>
                                <w:rFonts w:ascii="Meiryo UI" w:eastAsia="Meiryo UI" w:hAnsi="Meiryo UI" w:hint="eastAsia"/>
                                <w:sz w:val="18"/>
                                <w:szCs w:val="18"/>
                              </w:rPr>
                              <w:t>フリーパスキャンペーン中</w:t>
                            </w:r>
                            <w:r w:rsidR="009D4CAD" w:rsidRPr="009D4CAD">
                              <w:rPr>
                                <w:rFonts w:ascii="Meiryo UI" w:eastAsia="Meiryo UI" w:hAnsi="Meiryo UI" w:hint="eastAsia"/>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B7A8D8" id="テキスト ボックス 1" o:spid="_x0000_s1031" type="#_x0000_t202" style="position:absolute;left:0;text-align:left;margin-left:85.8pt;margin-top:21.6pt;width:137pt;height:60.2pt;z-index:2517053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" filled="f" stroked="f" strokeweight=".5pt">
                <v:textbox>
                  <w:txbxContent>
                    <w:p w14:paraId="1A55F06E" w14:textId="10B5B314" w:rsidR="005A4C6E" w:rsidRPr="00570938" w:rsidRDefault="005A4C6E" w:rsidP="005A4C6E">
                      <w:pPr>
                        <w:spacing w:line="200" w:lineRule="exact"/>
                        <w:rPr>
                          <w:rFonts w:ascii="Meiryo UI" w:eastAsia="Meiryo UI" w:hAnsi="Meiryo UI"/>
                          <w:b/>
                          <w:bCs/>
                          <w:sz w:val="20"/>
                          <w:szCs w:val="20"/>
                        </w:rPr>
                      </w:pPr>
                      <w:r w:rsidRPr="00570938">
                        <w:rPr>
                          <w:rFonts w:ascii="Meiryo UI" w:eastAsia="Meiryo UI" w:hAnsi="Meiryo UI" w:hint="eastAsia"/>
                          <w:b/>
                          <w:bCs/>
                          <w:sz w:val="20"/>
                          <w:szCs w:val="20"/>
                        </w:rPr>
                        <w:t>ケアプランデータ連携システム</w:t>
                      </w:r>
                    </w:p>
                    <w:p w14:paraId="6DF5789C" w14:textId="25A3CA9A" w:rsidR="005A4C6E" w:rsidRPr="009D4CAD" w:rsidRDefault="005A4C6E" w:rsidP="005A4C6E">
                      <w:pPr>
                        <w:spacing w:line="200" w:lineRule="exact"/>
                        <w:rPr>
                          <w:rFonts w:ascii="Meiryo UI" w:eastAsia="Meiryo UI" w:hAnsi="Meiryo UI"/>
                          <w:sz w:val="20"/>
                          <w:szCs w:val="20"/>
                        </w:rPr>
                      </w:pPr>
                    </w:p>
                    <w:p w14:paraId="7D624302" w14:textId="77777777" w:rsidR="00CA071D" w:rsidRPr="008C1319" w:rsidRDefault="005A4C6E" w:rsidP="009D4CAD">
                      <w:pPr>
                        <w:spacing w:line="200" w:lineRule="exact"/>
                        <w:rPr>
                          <w:rFonts w:ascii="Meiryo UI" w:eastAsia="Meiryo UI" w:hAnsi="Meiryo UI"/>
                          <w:sz w:val="18"/>
                          <w:szCs w:val="18"/>
                        </w:rPr>
                      </w:pPr>
                      <w:r w:rsidRPr="009D4CAD">
                        <w:rPr>
                          <w:rFonts w:ascii="Meiryo UI" w:eastAsia="Meiryo UI" w:hAnsi="Meiryo UI" w:hint="eastAsia"/>
                          <w:sz w:val="18"/>
                          <w:szCs w:val="18"/>
                        </w:rPr>
                        <w:t>【</w:t>
                      </w:r>
                      <w:r w:rsidR="009D4CAD" w:rsidRPr="009D4CAD">
                        <w:rPr>
                          <w:rFonts w:ascii="Meiryo UI" w:eastAsia="Meiryo UI" w:hAnsi="Meiryo UI" w:hint="eastAsia"/>
                          <w:sz w:val="18"/>
                          <w:szCs w:val="18"/>
                        </w:rPr>
                        <w:t>現在、</w:t>
                      </w:r>
                      <w:r w:rsidR="009A22BB">
                        <w:rPr>
                          <w:rFonts w:ascii="Meiryo UI" w:eastAsia="Meiryo UI" w:hAnsi="Meiryo UI" w:hint="eastAsia"/>
                          <w:sz w:val="18"/>
                          <w:szCs w:val="18"/>
                        </w:rPr>
                        <w:t>ライセンス費</w:t>
                      </w:r>
                      <w:r w:rsidR="009D4CAD" w:rsidRPr="009D4CAD">
                        <w:rPr>
                          <w:rFonts w:ascii="Meiryo UI" w:eastAsia="Meiryo UI" w:hAnsi="Meiryo UI" w:hint="eastAsia"/>
                          <w:sz w:val="18"/>
                          <w:szCs w:val="18"/>
                        </w:rPr>
                        <w:t>無料の</w:t>
                      </w:r>
                    </w:p>
                    <w:p w14:paraId="7D20F1E7" w14:textId="7A27BA73" w:rsidR="005A4C6E" w:rsidRPr="009D4CAD" w:rsidRDefault="005A4C6E" w:rsidP="009D4CAD">
                      <w:pPr>
                        <w:spacing w:line="200" w:lineRule="exact"/>
                        <w:rPr>
                          <w:rFonts w:ascii="Meiryo UI" w:eastAsia="Meiryo UI" w:hAnsi="Meiryo UI"/>
                          <w:sz w:val="16"/>
                          <w:szCs w:val="16"/>
                        </w:rPr>
                      </w:pPr>
                      <w:r w:rsidRPr="009D4CAD">
                        <w:rPr>
                          <w:rFonts w:ascii="Meiryo UI" w:eastAsia="Meiryo UI" w:hAnsi="Meiryo UI" w:hint="eastAsia"/>
                          <w:sz w:val="18"/>
                          <w:szCs w:val="18"/>
                        </w:rPr>
                        <w:t>フリーパスキャンペーン中</w:t>
                      </w:r>
                      <w:r w:rsidR="009D4CAD" w:rsidRPr="009D4CAD">
                        <w:rPr>
                          <w:rFonts w:ascii="Meiryo UI" w:eastAsia="Meiryo UI" w:hAnsi="Meiryo UI" w:hint="eastAsia"/>
                          <w:sz w:val="18"/>
                          <w:szCs w:val="18"/>
                        </w:rPr>
                        <w:t>】</w:t>
                      </w:r>
                    </w:p>
                  </w:txbxContent>
                </v:textbox>
                <w10:wrap anchorx="margin"/>
              </v:shape>
            </w:pict>
          </mc:Fallback>
        </mc:AlternateContent>
      </w:r>
      <w:r w:rsidR="007B1025" w:rsidRPr="007B1025">
        <w:rPr>
          <w:rFonts w:hint="eastAsia"/>
          <w:noProof/>
          <w:sz w:val="22"/>
          <w:szCs w:val="24"/>
        </w:rPr>
        <w:drawing>
          <wp:anchor distT="0" distB="0" distL="114300" distR="114300" simplePos="0" relativeHeight="251700224" behindDoc="1" locked="0" layoutInCell="1" allowOverlap="1" wp14:anchorId="4E11CA90" wp14:editId="1B128470">
            <wp:simplePos x="0" y="0"/>
            <wp:positionH relativeFrom="column">
              <wp:posOffset>1429432</wp:posOffset>
            </wp:positionH>
            <wp:positionV relativeFrom="paragraph">
              <wp:posOffset>489244</wp:posOffset>
            </wp:positionV>
            <wp:extent cx="511791" cy="511791"/>
            <wp:effectExtent l="0" t="0" r="3175" b="3175"/>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4774" cy="51477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1025" w:rsidRPr="007B1025">
        <w:rPr>
          <w:rFonts w:ascii="Meiryo UI" w:eastAsia="Meiryo UI" w:hAnsi="Meiryo UI" w:cs="Meiryo UI"/>
          <w:b/>
          <w:noProof/>
          <w:sz w:val="20"/>
          <w:szCs w:val="20"/>
          <w14:textOutline w14:w="9525" w14:cap="rnd" w14:cmpd="sng" w14:algn="ctr">
            <w14:noFill/>
            <w14:prstDash w14:val="solid"/>
            <w14:bevel/>
          </w14:textOutline>
        </w:rPr>
        <w:drawing>
          <wp:anchor distT="0" distB="0" distL="114300" distR="114300" simplePos="0" relativeHeight="251703296" behindDoc="0" locked="0" layoutInCell="1" allowOverlap="1" wp14:anchorId="7A0EF698" wp14:editId="51BECAC3">
            <wp:simplePos x="0" y="0"/>
            <wp:positionH relativeFrom="column">
              <wp:posOffset>3756376</wp:posOffset>
            </wp:positionH>
            <wp:positionV relativeFrom="paragraph">
              <wp:posOffset>489244</wp:posOffset>
            </wp:positionV>
            <wp:extent cx="504967" cy="504967"/>
            <wp:effectExtent l="0" t="0" r="9525" b="9525"/>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8188" cy="5081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1025" w:rsidRPr="007B1025">
        <w:rPr>
          <w:rFonts w:ascii="Meiryo UI" w:eastAsia="Meiryo UI" w:hAnsi="Meiryo UI"/>
          <w:b/>
          <w:noProof/>
          <w:szCs w:val="21"/>
        </w:rPr>
        <mc:AlternateContent>
          <mc:Choice Requires="wps">
            <w:drawing>
              <wp:anchor distT="0" distB="0" distL="114300" distR="114300" simplePos="0" relativeHeight="251702272" behindDoc="0" locked="0" layoutInCell="1" allowOverlap="1" wp14:anchorId="2F4A3385" wp14:editId="2ABC7AED">
                <wp:simplePos x="0" y="0"/>
                <wp:positionH relativeFrom="margin">
                  <wp:align>center</wp:align>
                </wp:positionH>
                <wp:positionV relativeFrom="paragraph">
                  <wp:posOffset>287152</wp:posOffset>
                </wp:positionV>
                <wp:extent cx="1951629" cy="771099"/>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1951629" cy="771099"/>
                        </a:xfrm>
                        <a:prstGeom prst="rect">
                          <a:avLst/>
                        </a:prstGeom>
                        <a:noFill/>
                        <a:ln w="6350">
                          <a:noFill/>
                        </a:ln>
                      </wps:spPr>
                      <wps:txbx>
                        <w:txbxContent>
                          <w:p w14:paraId="682AF818" w14:textId="0B03A3ED" w:rsidR="005A4C6E" w:rsidRPr="005A4C6E" w:rsidRDefault="005A4C6E" w:rsidP="005A4C6E">
                            <w:pPr>
                              <w:spacing w:line="200" w:lineRule="exact"/>
                              <w:rPr>
                                <w:rFonts w:ascii="Meiryo UI" w:eastAsia="Meiryo UI" w:hAnsi="Meiryo UI"/>
                                <w:b/>
                                <w:bCs/>
                                <w:sz w:val="20"/>
                                <w:szCs w:val="20"/>
                              </w:rPr>
                            </w:pPr>
                            <w:r w:rsidRPr="00570938">
                              <w:rPr>
                                <w:rFonts w:ascii="Meiryo UI" w:eastAsia="Meiryo UI" w:hAnsi="Meiryo UI" w:hint="eastAsia"/>
                                <w:b/>
                                <w:bCs/>
                                <w:sz w:val="20"/>
                                <w:szCs w:val="20"/>
                              </w:rPr>
                              <w:t>福祉用具情報システム（</w:t>
                            </w:r>
                            <w:r w:rsidRPr="00570938">
                              <w:rPr>
                                <w:rFonts w:ascii="Meiryo UI" w:eastAsia="Meiryo UI" w:hAnsi="Meiryo UI"/>
                                <w:b/>
                                <w:bCs/>
                                <w:sz w:val="20"/>
                                <w:szCs w:val="20"/>
                              </w:rPr>
                              <w:t>TAIS）</w:t>
                            </w:r>
                          </w:p>
                          <w:p w14:paraId="25B483EE" w14:textId="77777777" w:rsidR="005A4C6E" w:rsidRPr="008926A4" w:rsidRDefault="005A4C6E" w:rsidP="005A4C6E">
                            <w:pPr>
                              <w:spacing w:line="200" w:lineRule="exact"/>
                              <w:rPr>
                                <w:rFonts w:ascii="Meiryo UI" w:eastAsia="Meiryo UI" w:hAnsi="Meiryo UI"/>
                                <w:sz w:val="18"/>
                                <w:szCs w:val="18"/>
                              </w:rPr>
                            </w:pPr>
                          </w:p>
                          <w:p w14:paraId="537CAF92" w14:textId="2F96D088" w:rsidR="005A4C6E" w:rsidRDefault="005A4C6E" w:rsidP="005A4C6E">
                            <w:pPr>
                              <w:spacing w:line="200" w:lineRule="exact"/>
                              <w:rPr>
                                <w:rFonts w:ascii="Meiryo UI" w:eastAsia="Meiryo UI" w:hAnsi="Meiryo UI"/>
                                <w:sz w:val="18"/>
                                <w:szCs w:val="18"/>
                              </w:rPr>
                            </w:pPr>
                            <w:r>
                              <w:rPr>
                                <w:rFonts w:ascii="Meiryo UI" w:eastAsia="Meiryo UI" w:hAnsi="Meiryo UI" w:hint="eastAsia"/>
                                <w:sz w:val="18"/>
                                <w:szCs w:val="18"/>
                              </w:rPr>
                              <w:t>【上記（1）</w:t>
                            </w:r>
                            <w:r w:rsidR="00F74D50">
                              <w:rPr>
                                <w:rFonts w:ascii="Meiryo UI" w:eastAsia="Meiryo UI" w:hAnsi="Meiryo UI" w:hint="eastAsia"/>
                                <w:sz w:val="18"/>
                                <w:szCs w:val="18"/>
                              </w:rPr>
                              <w:t>①</w:t>
                            </w:r>
                            <w:r>
                              <w:rPr>
                                <w:rFonts w:ascii="Meiryo UI" w:eastAsia="Meiryo UI" w:hAnsi="Meiryo UI" w:hint="eastAsia"/>
                                <w:sz w:val="18"/>
                                <w:szCs w:val="18"/>
                              </w:rPr>
                              <w:t>について、</w:t>
                            </w:r>
                          </w:p>
                          <w:p w14:paraId="08FB6CA3" w14:textId="115E1FBA" w:rsidR="005A4C6E" w:rsidRDefault="005A4C6E" w:rsidP="005A4C6E">
                            <w:pPr>
                              <w:spacing w:line="200" w:lineRule="exact"/>
                              <w:rPr>
                                <w:rFonts w:ascii="Meiryo UI" w:eastAsia="Meiryo UI" w:hAnsi="Meiryo UI"/>
                                <w:sz w:val="18"/>
                                <w:szCs w:val="18"/>
                              </w:rPr>
                            </w:pPr>
                            <w:r>
                              <w:rPr>
                                <w:rFonts w:ascii="Meiryo UI" w:eastAsia="Meiryo UI" w:hAnsi="Meiryo UI" w:hint="eastAsia"/>
                                <w:sz w:val="18"/>
                                <w:szCs w:val="18"/>
                              </w:rPr>
                              <w:t>「</w:t>
                            </w:r>
                            <w:r w:rsidRPr="008926A4">
                              <w:rPr>
                                <w:rFonts w:ascii="Meiryo UI" w:eastAsia="Meiryo UI" w:hAnsi="Meiryo UI" w:hint="eastAsia"/>
                                <w:sz w:val="18"/>
                                <w:szCs w:val="18"/>
                              </w:rPr>
                              <w:t>介護テクノロジー</w:t>
                            </w:r>
                            <w:r w:rsidR="00F74D50">
                              <w:rPr>
                                <w:rFonts w:ascii="Meiryo UI" w:eastAsia="Meiryo UI" w:hAnsi="Meiryo UI" w:hint="eastAsia"/>
                                <w:sz w:val="18"/>
                                <w:szCs w:val="18"/>
                              </w:rPr>
                              <w:t>」のカテゴリ</w:t>
                            </w:r>
                          </w:p>
                          <w:p w14:paraId="30836E9A" w14:textId="3FC357E5" w:rsidR="005A4C6E" w:rsidRPr="008926A4" w:rsidRDefault="005A4C6E" w:rsidP="005A4C6E">
                            <w:pPr>
                              <w:spacing w:line="200" w:lineRule="exact"/>
                              <w:rPr>
                                <w:rFonts w:ascii="Meiryo UI" w:eastAsia="Meiryo UI" w:hAnsi="Meiryo UI"/>
                                <w:sz w:val="18"/>
                                <w:szCs w:val="18"/>
                              </w:rPr>
                            </w:pPr>
                            <w:r>
                              <w:rPr>
                                <w:rFonts w:ascii="Meiryo UI" w:eastAsia="Meiryo UI" w:hAnsi="Meiryo UI" w:hint="eastAsia"/>
                                <w:sz w:val="18"/>
                                <w:szCs w:val="18"/>
                              </w:rPr>
                              <w:t>に掲載されるものは補助対象】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4A3385" id="テキスト ボックス 9" o:spid="_x0000_s1032" type="#_x0000_t202" style="position:absolute;left:0;text-align:left;margin-left:0;margin-top:22.6pt;width:153.65pt;height:60.7pt;z-index:2517022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" filled="f" stroked="f" strokeweight=".5pt">
                <v:textbox>
                  <w:txbxContent>
                    <w:p w14:paraId="682AF818" w14:textId="0B03A3ED" w:rsidR="005A4C6E" w:rsidRPr="005A4C6E" w:rsidRDefault="005A4C6E" w:rsidP="005A4C6E">
                      <w:pPr>
                        <w:spacing w:line="200" w:lineRule="exact"/>
                        <w:rPr>
                          <w:rFonts w:ascii="Meiryo UI" w:eastAsia="Meiryo UI" w:hAnsi="Meiryo UI"/>
                          <w:b/>
                          <w:bCs/>
                          <w:sz w:val="20"/>
                          <w:szCs w:val="20"/>
                        </w:rPr>
                      </w:pPr>
                      <w:r w:rsidRPr="00570938">
                        <w:rPr>
                          <w:rFonts w:ascii="Meiryo UI" w:eastAsia="Meiryo UI" w:hAnsi="Meiryo UI" w:hint="eastAsia"/>
                          <w:b/>
                          <w:bCs/>
                          <w:sz w:val="20"/>
                          <w:szCs w:val="20"/>
                        </w:rPr>
                        <w:t>福祉用具情報システム（</w:t>
                      </w:r>
                      <w:r w:rsidRPr="00570938">
                        <w:rPr>
                          <w:rFonts w:ascii="Meiryo UI" w:eastAsia="Meiryo UI" w:hAnsi="Meiryo UI"/>
                          <w:b/>
                          <w:bCs/>
                          <w:sz w:val="20"/>
                          <w:szCs w:val="20"/>
                        </w:rPr>
                        <w:t>TAIS）</w:t>
                      </w:r>
                    </w:p>
                    <w:p w14:paraId="25B483EE" w14:textId="77777777" w:rsidR="005A4C6E" w:rsidRPr="008926A4" w:rsidRDefault="005A4C6E" w:rsidP="005A4C6E">
                      <w:pPr>
                        <w:spacing w:line="200" w:lineRule="exact"/>
                        <w:rPr>
                          <w:rFonts w:ascii="Meiryo UI" w:eastAsia="Meiryo UI" w:hAnsi="Meiryo UI"/>
                          <w:sz w:val="18"/>
                          <w:szCs w:val="18"/>
                        </w:rPr>
                      </w:pPr>
                    </w:p>
                    <w:p w14:paraId="537CAF92" w14:textId="2F96D088" w:rsidR="005A4C6E" w:rsidRDefault="005A4C6E" w:rsidP="005A4C6E">
                      <w:pPr>
                        <w:spacing w:line="200" w:lineRule="exact"/>
                        <w:rPr>
                          <w:rFonts w:ascii="Meiryo UI" w:eastAsia="Meiryo UI" w:hAnsi="Meiryo UI"/>
                          <w:sz w:val="18"/>
                          <w:szCs w:val="18"/>
                        </w:rPr>
                      </w:pPr>
                      <w:r>
                        <w:rPr>
                          <w:rFonts w:ascii="Meiryo UI" w:eastAsia="Meiryo UI" w:hAnsi="Meiryo UI" w:hint="eastAsia"/>
                          <w:sz w:val="18"/>
                          <w:szCs w:val="18"/>
                        </w:rPr>
                        <w:t>【上記（1）</w:t>
                      </w:r>
                      <w:r w:rsidR="00F74D50">
                        <w:rPr>
                          <w:rFonts w:ascii="Meiryo UI" w:eastAsia="Meiryo UI" w:hAnsi="Meiryo UI" w:hint="eastAsia"/>
                          <w:sz w:val="18"/>
                          <w:szCs w:val="18"/>
                        </w:rPr>
                        <w:t>①</w:t>
                      </w:r>
                      <w:r>
                        <w:rPr>
                          <w:rFonts w:ascii="Meiryo UI" w:eastAsia="Meiryo UI" w:hAnsi="Meiryo UI" w:hint="eastAsia"/>
                          <w:sz w:val="18"/>
                          <w:szCs w:val="18"/>
                        </w:rPr>
                        <w:t>について、</w:t>
                      </w:r>
                    </w:p>
                    <w:p w14:paraId="08FB6CA3" w14:textId="115E1FBA" w:rsidR="005A4C6E" w:rsidRDefault="005A4C6E" w:rsidP="005A4C6E">
                      <w:pPr>
                        <w:spacing w:line="200" w:lineRule="exact"/>
                        <w:rPr>
                          <w:rFonts w:ascii="Meiryo UI" w:eastAsia="Meiryo UI" w:hAnsi="Meiryo UI"/>
                          <w:sz w:val="18"/>
                          <w:szCs w:val="18"/>
                        </w:rPr>
                      </w:pPr>
                      <w:r>
                        <w:rPr>
                          <w:rFonts w:ascii="Meiryo UI" w:eastAsia="Meiryo UI" w:hAnsi="Meiryo UI" w:hint="eastAsia"/>
                          <w:sz w:val="18"/>
                          <w:szCs w:val="18"/>
                        </w:rPr>
                        <w:t>「</w:t>
                      </w:r>
                      <w:r w:rsidRPr="008926A4">
                        <w:rPr>
                          <w:rFonts w:ascii="Meiryo UI" w:eastAsia="Meiryo UI" w:hAnsi="Meiryo UI" w:hint="eastAsia"/>
                          <w:sz w:val="18"/>
                          <w:szCs w:val="18"/>
                        </w:rPr>
                        <w:t>介護テクノロジー</w:t>
                      </w:r>
                      <w:r w:rsidR="00F74D50">
                        <w:rPr>
                          <w:rFonts w:ascii="Meiryo UI" w:eastAsia="Meiryo UI" w:hAnsi="Meiryo UI" w:hint="eastAsia"/>
                          <w:sz w:val="18"/>
                          <w:szCs w:val="18"/>
                        </w:rPr>
                        <w:t>」のカテゴリ</w:t>
                      </w:r>
                    </w:p>
                    <w:p w14:paraId="30836E9A" w14:textId="3FC357E5" w:rsidR="005A4C6E" w:rsidRPr="008926A4" w:rsidRDefault="005A4C6E" w:rsidP="005A4C6E">
                      <w:pPr>
                        <w:spacing w:line="200" w:lineRule="exact"/>
                        <w:rPr>
                          <w:rFonts w:ascii="Meiryo UI" w:eastAsia="Meiryo UI" w:hAnsi="Meiryo UI"/>
                          <w:sz w:val="18"/>
                          <w:szCs w:val="18"/>
                        </w:rPr>
                      </w:pPr>
                      <w:r>
                        <w:rPr>
                          <w:rFonts w:ascii="Meiryo UI" w:eastAsia="Meiryo UI" w:hAnsi="Meiryo UI" w:hint="eastAsia"/>
                          <w:sz w:val="18"/>
                          <w:szCs w:val="18"/>
                        </w:rPr>
                        <w:t>に掲載されるものは補助対象】</w:t>
                      </w:r>
                    </w:p>
                  </w:txbxContent>
                </v:textbox>
                <w10:wrap anchorx="margin"/>
              </v:shape>
            </w:pict>
          </mc:Fallback>
        </mc:AlternateContent>
      </w:r>
      <w:r w:rsidR="009F3DE5">
        <w:rPr>
          <w:rFonts w:ascii="Meiryo UI" w:eastAsia="Meiryo UI" w:hAnsi="Meiryo UI" w:cs="Meiryo UI" w:hint="eastAsia"/>
          <w:b/>
          <w:sz w:val="20"/>
          <w:szCs w:val="20"/>
          <w14:textOutline w14:w="9525" w14:cap="rnd" w14:cmpd="sng" w14:algn="ctr">
            <w14:noFill/>
            <w14:prstDash w14:val="solid"/>
            <w14:bevel/>
          </w14:textOutline>
        </w:rPr>
        <w:t>■</w:t>
      </w:r>
      <w:r w:rsidR="00DF4C79" w:rsidRPr="007B1025">
        <w:rPr>
          <w:rFonts w:ascii="Meiryo UI" w:eastAsia="Meiryo UI" w:hAnsi="Meiryo UI" w:cs="Meiryo UI" w:hint="eastAsia"/>
          <w:b/>
          <w:sz w:val="20"/>
          <w:szCs w:val="20"/>
          <w14:textOutline w14:w="9525" w14:cap="rnd" w14:cmpd="sng" w14:algn="ctr">
            <w14:noFill/>
            <w14:prstDash w14:val="solid"/>
            <w14:bevel/>
          </w14:textOutline>
        </w:rPr>
        <w:t>参考サイトURL等</w:t>
      </w:r>
      <w:r w:rsidR="001E0B7E">
        <w:rPr>
          <w:rFonts w:ascii="Meiryo UI" w:eastAsia="Meiryo UI" w:hAnsi="Meiryo UI" w:cs="Meiryo UI" w:hint="eastAsia"/>
          <w:b/>
          <w:sz w:val="20"/>
          <w:szCs w:val="20"/>
          <w14:textOutline w14:w="9525" w14:cap="rnd" w14:cmpd="sng" w14:algn="ctr">
            <w14:noFill/>
            <w14:prstDash w14:val="solid"/>
            <w14:bevel/>
          </w14:textOutline>
        </w:rPr>
        <w:t>：</w:t>
      </w:r>
    </w:p>
    <w:sectPr w:rsidR="00F65394" w:rsidRPr="008C1319" w:rsidSect="00BD4020">
      <w:pgSz w:w="11906" w:h="16838"/>
      <w:pgMar w:top="233" w:right="1134" w:bottom="23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CBB0C" w14:textId="77777777" w:rsidR="00925B52" w:rsidRDefault="00925B52" w:rsidP="008444C1">
      <w:r>
        <w:separator/>
      </w:r>
    </w:p>
  </w:endnote>
  <w:endnote w:type="continuationSeparator" w:id="0">
    <w:p w14:paraId="5CC416AE" w14:textId="77777777" w:rsidR="00925B52" w:rsidRDefault="00925B52" w:rsidP="00844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UD デジタル 教科書体 N-B">
    <w:panose1 w:val="02020700000000000000"/>
    <w:charset w:val="80"/>
    <w:family w:val="roman"/>
    <w:pitch w:val="fixed"/>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B0EBB" w14:textId="77777777" w:rsidR="00925B52" w:rsidRDefault="00925B52" w:rsidP="008444C1">
      <w:r>
        <w:separator/>
      </w:r>
    </w:p>
  </w:footnote>
  <w:footnote w:type="continuationSeparator" w:id="0">
    <w:p w14:paraId="3244244F" w14:textId="77777777" w:rsidR="00925B52" w:rsidRDefault="00925B52" w:rsidP="00844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16DA4"/>
    <w:multiLevelType w:val="hybridMultilevel"/>
    <w:tmpl w:val="B36CD8F4"/>
    <w:lvl w:ilvl="0" w:tplc="E3C6D486">
      <w:start w:val="1"/>
      <w:numFmt w:val="decimalEnclosedCircle"/>
      <w:lvlText w:val="%1"/>
      <w:lvlJc w:val="left"/>
      <w:pPr>
        <w:ind w:left="600" w:hanging="360"/>
      </w:pPr>
      <w:rPr>
        <w:rFonts w:hint="default"/>
        <w:sz w:val="24"/>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18EE0816"/>
    <w:multiLevelType w:val="hybridMultilevel"/>
    <w:tmpl w:val="FF982DFE"/>
    <w:lvl w:ilvl="0" w:tplc="16A2C214">
      <w:start w:val="1"/>
      <w:numFmt w:val="decimalEnclosedCircle"/>
      <w:lvlText w:val="%1"/>
      <w:lvlJc w:val="left"/>
      <w:pPr>
        <w:ind w:left="360" w:hanging="36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570E10"/>
    <w:multiLevelType w:val="hybridMultilevel"/>
    <w:tmpl w:val="538EDD92"/>
    <w:lvl w:ilvl="0" w:tplc="E8B4EB54">
      <w:start w:val="1"/>
      <w:numFmt w:val="decimalEnclosedCircle"/>
      <w:lvlText w:val="%1"/>
      <w:lvlJc w:val="left"/>
      <w:pPr>
        <w:ind w:left="360" w:hanging="36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B8C711B"/>
    <w:multiLevelType w:val="hybridMultilevel"/>
    <w:tmpl w:val="B7BC20F2"/>
    <w:lvl w:ilvl="0" w:tplc="E8B4EB54">
      <w:start w:val="1"/>
      <w:numFmt w:val="decimalEnclosedCircle"/>
      <w:lvlText w:val="%1"/>
      <w:lvlJc w:val="left"/>
      <w:pPr>
        <w:ind w:left="360" w:hanging="36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5AD5EF7"/>
    <w:multiLevelType w:val="hybridMultilevel"/>
    <w:tmpl w:val="A204FCBA"/>
    <w:lvl w:ilvl="0" w:tplc="F03480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77673E9"/>
    <w:multiLevelType w:val="hybridMultilevel"/>
    <w:tmpl w:val="AAF407E6"/>
    <w:lvl w:ilvl="0" w:tplc="E8B4EB54">
      <w:start w:val="1"/>
      <w:numFmt w:val="decimalEnclosedCircle"/>
      <w:lvlText w:val="%1"/>
      <w:lvlJc w:val="left"/>
      <w:pPr>
        <w:ind w:left="360" w:hanging="36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89C7510"/>
    <w:multiLevelType w:val="hybridMultilevel"/>
    <w:tmpl w:val="A544A7E4"/>
    <w:lvl w:ilvl="0" w:tplc="E8B4EB54">
      <w:start w:val="1"/>
      <w:numFmt w:val="decimalEnclosedCircle"/>
      <w:lvlText w:val="%1"/>
      <w:lvlJc w:val="left"/>
      <w:pPr>
        <w:ind w:left="360" w:hanging="36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0705B57"/>
    <w:multiLevelType w:val="hybridMultilevel"/>
    <w:tmpl w:val="627E0EC8"/>
    <w:lvl w:ilvl="0" w:tplc="4044D100">
      <w:start w:val="2"/>
      <w:numFmt w:val="bullet"/>
      <w:lvlText w:val="■"/>
      <w:lvlJc w:val="left"/>
      <w:pPr>
        <w:ind w:left="760" w:hanging="360"/>
      </w:pPr>
      <w:rPr>
        <w:rFonts w:ascii="Meiryo UI" w:eastAsia="Meiryo UI" w:hAnsi="Meiryo UI" w:cs="Meiryo UI" w:hint="eastAsia"/>
      </w:rPr>
    </w:lvl>
    <w:lvl w:ilvl="1" w:tplc="0409000B" w:tentative="1">
      <w:start w:val="1"/>
      <w:numFmt w:val="bullet"/>
      <w:lvlText w:val=""/>
      <w:lvlJc w:val="left"/>
      <w:pPr>
        <w:ind w:left="1240" w:hanging="420"/>
      </w:pPr>
      <w:rPr>
        <w:rFonts w:ascii="Wingdings" w:hAnsi="Wingdings" w:hint="default"/>
      </w:rPr>
    </w:lvl>
    <w:lvl w:ilvl="2" w:tplc="0409000D"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B" w:tentative="1">
      <w:start w:val="1"/>
      <w:numFmt w:val="bullet"/>
      <w:lvlText w:val=""/>
      <w:lvlJc w:val="left"/>
      <w:pPr>
        <w:ind w:left="2500" w:hanging="420"/>
      </w:pPr>
      <w:rPr>
        <w:rFonts w:ascii="Wingdings" w:hAnsi="Wingdings" w:hint="default"/>
      </w:rPr>
    </w:lvl>
    <w:lvl w:ilvl="5" w:tplc="0409000D"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B" w:tentative="1">
      <w:start w:val="1"/>
      <w:numFmt w:val="bullet"/>
      <w:lvlText w:val=""/>
      <w:lvlJc w:val="left"/>
      <w:pPr>
        <w:ind w:left="3760" w:hanging="420"/>
      </w:pPr>
      <w:rPr>
        <w:rFonts w:ascii="Wingdings" w:hAnsi="Wingdings" w:hint="default"/>
      </w:rPr>
    </w:lvl>
    <w:lvl w:ilvl="8" w:tplc="0409000D" w:tentative="1">
      <w:start w:val="1"/>
      <w:numFmt w:val="bullet"/>
      <w:lvlText w:val=""/>
      <w:lvlJc w:val="left"/>
      <w:pPr>
        <w:ind w:left="4180" w:hanging="420"/>
      </w:pPr>
      <w:rPr>
        <w:rFonts w:ascii="Wingdings" w:hAnsi="Wingdings" w:hint="default"/>
      </w:rPr>
    </w:lvl>
  </w:abstractNum>
  <w:abstractNum w:abstractNumId="8" w15:restartNumberingAfterBreak="0">
    <w:nsid w:val="75E3469E"/>
    <w:multiLevelType w:val="hybridMultilevel"/>
    <w:tmpl w:val="5D98FF76"/>
    <w:lvl w:ilvl="0" w:tplc="763414C0">
      <w:start w:val="1"/>
      <w:numFmt w:val="decimalFullWidth"/>
      <w:lvlText w:val="（%1）"/>
      <w:lvlJc w:val="left"/>
      <w:pPr>
        <w:ind w:left="691" w:hanging="720"/>
      </w:pPr>
      <w:rPr>
        <w:rFonts w:hint="default"/>
      </w:rPr>
    </w:lvl>
    <w:lvl w:ilvl="1" w:tplc="04090017" w:tentative="1">
      <w:start w:val="1"/>
      <w:numFmt w:val="aiueoFullWidth"/>
      <w:lvlText w:val="(%2)"/>
      <w:lvlJc w:val="left"/>
      <w:pPr>
        <w:ind w:left="811" w:hanging="420"/>
      </w:pPr>
    </w:lvl>
    <w:lvl w:ilvl="2" w:tplc="04090011" w:tentative="1">
      <w:start w:val="1"/>
      <w:numFmt w:val="decimalEnclosedCircle"/>
      <w:lvlText w:val="%3"/>
      <w:lvlJc w:val="left"/>
      <w:pPr>
        <w:ind w:left="1231" w:hanging="420"/>
      </w:pPr>
    </w:lvl>
    <w:lvl w:ilvl="3" w:tplc="0409000F" w:tentative="1">
      <w:start w:val="1"/>
      <w:numFmt w:val="decimal"/>
      <w:lvlText w:val="%4."/>
      <w:lvlJc w:val="left"/>
      <w:pPr>
        <w:ind w:left="1651" w:hanging="420"/>
      </w:pPr>
    </w:lvl>
    <w:lvl w:ilvl="4" w:tplc="04090017" w:tentative="1">
      <w:start w:val="1"/>
      <w:numFmt w:val="aiueoFullWidth"/>
      <w:lvlText w:val="(%5)"/>
      <w:lvlJc w:val="left"/>
      <w:pPr>
        <w:ind w:left="2071" w:hanging="420"/>
      </w:pPr>
    </w:lvl>
    <w:lvl w:ilvl="5" w:tplc="04090011" w:tentative="1">
      <w:start w:val="1"/>
      <w:numFmt w:val="decimalEnclosedCircle"/>
      <w:lvlText w:val="%6"/>
      <w:lvlJc w:val="left"/>
      <w:pPr>
        <w:ind w:left="2491" w:hanging="420"/>
      </w:pPr>
    </w:lvl>
    <w:lvl w:ilvl="6" w:tplc="0409000F" w:tentative="1">
      <w:start w:val="1"/>
      <w:numFmt w:val="decimal"/>
      <w:lvlText w:val="%7."/>
      <w:lvlJc w:val="left"/>
      <w:pPr>
        <w:ind w:left="2911" w:hanging="420"/>
      </w:pPr>
    </w:lvl>
    <w:lvl w:ilvl="7" w:tplc="04090017" w:tentative="1">
      <w:start w:val="1"/>
      <w:numFmt w:val="aiueoFullWidth"/>
      <w:lvlText w:val="(%8)"/>
      <w:lvlJc w:val="left"/>
      <w:pPr>
        <w:ind w:left="3331" w:hanging="420"/>
      </w:pPr>
    </w:lvl>
    <w:lvl w:ilvl="8" w:tplc="04090011" w:tentative="1">
      <w:start w:val="1"/>
      <w:numFmt w:val="decimalEnclosedCircle"/>
      <w:lvlText w:val="%9"/>
      <w:lvlJc w:val="left"/>
      <w:pPr>
        <w:ind w:left="3751" w:hanging="420"/>
      </w:pPr>
    </w:lvl>
  </w:abstractNum>
  <w:abstractNum w:abstractNumId="9" w15:restartNumberingAfterBreak="0">
    <w:nsid w:val="786500C6"/>
    <w:multiLevelType w:val="hybridMultilevel"/>
    <w:tmpl w:val="A44EB780"/>
    <w:lvl w:ilvl="0" w:tplc="E8B4EB54">
      <w:start w:val="1"/>
      <w:numFmt w:val="decimalEnclosedCircle"/>
      <w:lvlText w:val="%1"/>
      <w:lvlJc w:val="left"/>
      <w:pPr>
        <w:ind w:left="360" w:hanging="36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B7100FB"/>
    <w:multiLevelType w:val="hybridMultilevel"/>
    <w:tmpl w:val="56A8FC68"/>
    <w:lvl w:ilvl="0" w:tplc="8E84D63C">
      <w:start w:val="1"/>
      <w:numFmt w:val="decimalEnclosedCircle"/>
      <w:lvlText w:val="%1"/>
      <w:lvlJc w:val="left"/>
      <w:pPr>
        <w:ind w:left="960" w:hanging="360"/>
      </w:pPr>
      <w:rPr>
        <w:rFonts w:hint="default"/>
        <w:sz w:val="24"/>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num w:numId="1">
    <w:abstractNumId w:val="4"/>
  </w:num>
  <w:num w:numId="2">
    <w:abstractNumId w:val="0"/>
  </w:num>
  <w:num w:numId="3">
    <w:abstractNumId w:val="10"/>
  </w:num>
  <w:num w:numId="4">
    <w:abstractNumId w:val="1"/>
  </w:num>
  <w:num w:numId="5">
    <w:abstractNumId w:val="6"/>
  </w:num>
  <w:num w:numId="6">
    <w:abstractNumId w:val="9"/>
  </w:num>
  <w:num w:numId="7">
    <w:abstractNumId w:val="3"/>
  </w:num>
  <w:num w:numId="8">
    <w:abstractNumId w:val="2"/>
  </w:num>
  <w:num w:numId="9">
    <w:abstractNumId w:val="5"/>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863"/>
    <w:rsid w:val="00002823"/>
    <w:rsid w:val="00005863"/>
    <w:rsid w:val="00027DC9"/>
    <w:rsid w:val="00027E72"/>
    <w:rsid w:val="00031117"/>
    <w:rsid w:val="00033556"/>
    <w:rsid w:val="0003647A"/>
    <w:rsid w:val="00037A70"/>
    <w:rsid w:val="00041390"/>
    <w:rsid w:val="00055EE0"/>
    <w:rsid w:val="00062FDA"/>
    <w:rsid w:val="000632A1"/>
    <w:rsid w:val="00064E10"/>
    <w:rsid w:val="000679DB"/>
    <w:rsid w:val="00081AAD"/>
    <w:rsid w:val="00082D62"/>
    <w:rsid w:val="00083D36"/>
    <w:rsid w:val="000957BF"/>
    <w:rsid w:val="000A4664"/>
    <w:rsid w:val="000B4316"/>
    <w:rsid w:val="000B710A"/>
    <w:rsid w:val="000C4EE3"/>
    <w:rsid w:val="000D49D0"/>
    <w:rsid w:val="000D62C9"/>
    <w:rsid w:val="000E2164"/>
    <w:rsid w:val="000E2FE7"/>
    <w:rsid w:val="000E478B"/>
    <w:rsid w:val="000F12DA"/>
    <w:rsid w:val="000F1BAA"/>
    <w:rsid w:val="000F62CF"/>
    <w:rsid w:val="000F6998"/>
    <w:rsid w:val="001015D7"/>
    <w:rsid w:val="00104949"/>
    <w:rsid w:val="00104E3C"/>
    <w:rsid w:val="00105E61"/>
    <w:rsid w:val="001164EA"/>
    <w:rsid w:val="00121402"/>
    <w:rsid w:val="00121695"/>
    <w:rsid w:val="00133656"/>
    <w:rsid w:val="00135991"/>
    <w:rsid w:val="00141F0A"/>
    <w:rsid w:val="001469CE"/>
    <w:rsid w:val="001478EA"/>
    <w:rsid w:val="00151A51"/>
    <w:rsid w:val="001569CD"/>
    <w:rsid w:val="00156C02"/>
    <w:rsid w:val="00171AC6"/>
    <w:rsid w:val="00193621"/>
    <w:rsid w:val="001937FD"/>
    <w:rsid w:val="001A29D8"/>
    <w:rsid w:val="001A5500"/>
    <w:rsid w:val="001B0D27"/>
    <w:rsid w:val="001B5450"/>
    <w:rsid w:val="001B606B"/>
    <w:rsid w:val="001B647B"/>
    <w:rsid w:val="001B77FE"/>
    <w:rsid w:val="001C4DEB"/>
    <w:rsid w:val="001D607E"/>
    <w:rsid w:val="001E0B7E"/>
    <w:rsid w:val="001E384B"/>
    <w:rsid w:val="001E449D"/>
    <w:rsid w:val="001F0ED1"/>
    <w:rsid w:val="001F0FC1"/>
    <w:rsid w:val="00204317"/>
    <w:rsid w:val="002044C6"/>
    <w:rsid w:val="002046F6"/>
    <w:rsid w:val="00206260"/>
    <w:rsid w:val="002119B7"/>
    <w:rsid w:val="00223A0A"/>
    <w:rsid w:val="0022520B"/>
    <w:rsid w:val="002304B0"/>
    <w:rsid w:val="002313F6"/>
    <w:rsid w:val="00241758"/>
    <w:rsid w:val="00273F5A"/>
    <w:rsid w:val="0027638A"/>
    <w:rsid w:val="00280194"/>
    <w:rsid w:val="00280219"/>
    <w:rsid w:val="002815B2"/>
    <w:rsid w:val="00282167"/>
    <w:rsid w:val="002B5953"/>
    <w:rsid w:val="002B793A"/>
    <w:rsid w:val="002C14BA"/>
    <w:rsid w:val="002C54A2"/>
    <w:rsid w:val="002C5904"/>
    <w:rsid w:val="002D4806"/>
    <w:rsid w:val="002F709E"/>
    <w:rsid w:val="002F773E"/>
    <w:rsid w:val="003060DE"/>
    <w:rsid w:val="00306805"/>
    <w:rsid w:val="003159D9"/>
    <w:rsid w:val="003278B6"/>
    <w:rsid w:val="00341AFB"/>
    <w:rsid w:val="00343C42"/>
    <w:rsid w:val="00344E49"/>
    <w:rsid w:val="00344EC9"/>
    <w:rsid w:val="0034520B"/>
    <w:rsid w:val="00346ADC"/>
    <w:rsid w:val="0035507D"/>
    <w:rsid w:val="0038162F"/>
    <w:rsid w:val="00383BBE"/>
    <w:rsid w:val="0038472A"/>
    <w:rsid w:val="00394C73"/>
    <w:rsid w:val="003A01D0"/>
    <w:rsid w:val="003B0DA5"/>
    <w:rsid w:val="003B0EE6"/>
    <w:rsid w:val="003B6405"/>
    <w:rsid w:val="003B665A"/>
    <w:rsid w:val="003C7663"/>
    <w:rsid w:val="003D1001"/>
    <w:rsid w:val="003D11D8"/>
    <w:rsid w:val="003E20B5"/>
    <w:rsid w:val="003F03A8"/>
    <w:rsid w:val="003F5B33"/>
    <w:rsid w:val="004056CC"/>
    <w:rsid w:val="00414CDB"/>
    <w:rsid w:val="00426B94"/>
    <w:rsid w:val="00427401"/>
    <w:rsid w:val="00436ACC"/>
    <w:rsid w:val="00443EE9"/>
    <w:rsid w:val="00444012"/>
    <w:rsid w:val="00446657"/>
    <w:rsid w:val="00452A13"/>
    <w:rsid w:val="004653FE"/>
    <w:rsid w:val="004710FB"/>
    <w:rsid w:val="00472A73"/>
    <w:rsid w:val="00472F51"/>
    <w:rsid w:val="004754D2"/>
    <w:rsid w:val="004761CB"/>
    <w:rsid w:val="00481B10"/>
    <w:rsid w:val="00494AFB"/>
    <w:rsid w:val="004A50E3"/>
    <w:rsid w:val="004B23D0"/>
    <w:rsid w:val="004B797A"/>
    <w:rsid w:val="004D1D4D"/>
    <w:rsid w:val="004D7480"/>
    <w:rsid w:val="004E0965"/>
    <w:rsid w:val="004E1468"/>
    <w:rsid w:val="004E1DFE"/>
    <w:rsid w:val="004E342D"/>
    <w:rsid w:val="004F5E40"/>
    <w:rsid w:val="0051137A"/>
    <w:rsid w:val="00512444"/>
    <w:rsid w:val="00530C52"/>
    <w:rsid w:val="00546E57"/>
    <w:rsid w:val="00552D10"/>
    <w:rsid w:val="0055326A"/>
    <w:rsid w:val="0055440C"/>
    <w:rsid w:val="00561F8A"/>
    <w:rsid w:val="00563821"/>
    <w:rsid w:val="00566B95"/>
    <w:rsid w:val="00570938"/>
    <w:rsid w:val="00576F6E"/>
    <w:rsid w:val="00584909"/>
    <w:rsid w:val="00584D57"/>
    <w:rsid w:val="00591308"/>
    <w:rsid w:val="00597FB0"/>
    <w:rsid w:val="005A4C6E"/>
    <w:rsid w:val="005B3655"/>
    <w:rsid w:val="005B71D5"/>
    <w:rsid w:val="005C0B34"/>
    <w:rsid w:val="005C3240"/>
    <w:rsid w:val="005D0578"/>
    <w:rsid w:val="005D3480"/>
    <w:rsid w:val="005D7A33"/>
    <w:rsid w:val="005E69D4"/>
    <w:rsid w:val="006258D0"/>
    <w:rsid w:val="006311ED"/>
    <w:rsid w:val="00647045"/>
    <w:rsid w:val="006479BA"/>
    <w:rsid w:val="00675E41"/>
    <w:rsid w:val="0068238D"/>
    <w:rsid w:val="006B0336"/>
    <w:rsid w:val="006B364A"/>
    <w:rsid w:val="006B6CE3"/>
    <w:rsid w:val="006C24C3"/>
    <w:rsid w:val="006D0D9D"/>
    <w:rsid w:val="006D2E09"/>
    <w:rsid w:val="006D485F"/>
    <w:rsid w:val="006F5598"/>
    <w:rsid w:val="007007EC"/>
    <w:rsid w:val="0070567C"/>
    <w:rsid w:val="0071164F"/>
    <w:rsid w:val="0071762E"/>
    <w:rsid w:val="00740689"/>
    <w:rsid w:val="00744B9D"/>
    <w:rsid w:val="00746B06"/>
    <w:rsid w:val="00757323"/>
    <w:rsid w:val="0076197A"/>
    <w:rsid w:val="00762AFB"/>
    <w:rsid w:val="00766689"/>
    <w:rsid w:val="007918DC"/>
    <w:rsid w:val="0079691E"/>
    <w:rsid w:val="00797753"/>
    <w:rsid w:val="007A2BED"/>
    <w:rsid w:val="007A48BC"/>
    <w:rsid w:val="007B1025"/>
    <w:rsid w:val="007C33EA"/>
    <w:rsid w:val="007D478D"/>
    <w:rsid w:val="007D593F"/>
    <w:rsid w:val="007F3E7C"/>
    <w:rsid w:val="007F6897"/>
    <w:rsid w:val="00800C1C"/>
    <w:rsid w:val="00801945"/>
    <w:rsid w:val="00806CEE"/>
    <w:rsid w:val="008100F5"/>
    <w:rsid w:val="00816F0C"/>
    <w:rsid w:val="00825795"/>
    <w:rsid w:val="00830621"/>
    <w:rsid w:val="008348FD"/>
    <w:rsid w:val="008444C1"/>
    <w:rsid w:val="00863DB2"/>
    <w:rsid w:val="00872D84"/>
    <w:rsid w:val="008738BE"/>
    <w:rsid w:val="008763E3"/>
    <w:rsid w:val="008820DC"/>
    <w:rsid w:val="00883104"/>
    <w:rsid w:val="00884AA6"/>
    <w:rsid w:val="00886E72"/>
    <w:rsid w:val="008926A4"/>
    <w:rsid w:val="008A2072"/>
    <w:rsid w:val="008B11CD"/>
    <w:rsid w:val="008C0A68"/>
    <w:rsid w:val="008C1319"/>
    <w:rsid w:val="008C2558"/>
    <w:rsid w:val="008C267D"/>
    <w:rsid w:val="008D2814"/>
    <w:rsid w:val="008D634D"/>
    <w:rsid w:val="008D6B35"/>
    <w:rsid w:val="008E0548"/>
    <w:rsid w:val="008E4905"/>
    <w:rsid w:val="009108F1"/>
    <w:rsid w:val="0091388D"/>
    <w:rsid w:val="009210D5"/>
    <w:rsid w:val="009243F8"/>
    <w:rsid w:val="00925B52"/>
    <w:rsid w:val="009360D0"/>
    <w:rsid w:val="00942116"/>
    <w:rsid w:val="009519C5"/>
    <w:rsid w:val="00972616"/>
    <w:rsid w:val="00977990"/>
    <w:rsid w:val="00982485"/>
    <w:rsid w:val="0098249F"/>
    <w:rsid w:val="00982D0B"/>
    <w:rsid w:val="00996D17"/>
    <w:rsid w:val="009A22BB"/>
    <w:rsid w:val="009A2CE8"/>
    <w:rsid w:val="009A585C"/>
    <w:rsid w:val="009B2716"/>
    <w:rsid w:val="009B340A"/>
    <w:rsid w:val="009B4E3E"/>
    <w:rsid w:val="009D4CAD"/>
    <w:rsid w:val="009E6B93"/>
    <w:rsid w:val="009F39CD"/>
    <w:rsid w:val="009F3DE5"/>
    <w:rsid w:val="00A0770D"/>
    <w:rsid w:val="00A17567"/>
    <w:rsid w:val="00A27595"/>
    <w:rsid w:val="00A32A51"/>
    <w:rsid w:val="00A37E4B"/>
    <w:rsid w:val="00A421D9"/>
    <w:rsid w:val="00A523DF"/>
    <w:rsid w:val="00A61978"/>
    <w:rsid w:val="00A61D4D"/>
    <w:rsid w:val="00A73899"/>
    <w:rsid w:val="00A8040E"/>
    <w:rsid w:val="00A9107D"/>
    <w:rsid w:val="00AA052C"/>
    <w:rsid w:val="00AD0113"/>
    <w:rsid w:val="00AD6CBC"/>
    <w:rsid w:val="00AE10F8"/>
    <w:rsid w:val="00AE724C"/>
    <w:rsid w:val="00B01954"/>
    <w:rsid w:val="00B06C4F"/>
    <w:rsid w:val="00B078E2"/>
    <w:rsid w:val="00B114DC"/>
    <w:rsid w:val="00B20634"/>
    <w:rsid w:val="00B21290"/>
    <w:rsid w:val="00B31C8F"/>
    <w:rsid w:val="00B4438F"/>
    <w:rsid w:val="00B443F1"/>
    <w:rsid w:val="00B56327"/>
    <w:rsid w:val="00B57603"/>
    <w:rsid w:val="00B57D64"/>
    <w:rsid w:val="00B64BCA"/>
    <w:rsid w:val="00B668D8"/>
    <w:rsid w:val="00B71C69"/>
    <w:rsid w:val="00B72ADD"/>
    <w:rsid w:val="00B9631D"/>
    <w:rsid w:val="00BA09BC"/>
    <w:rsid w:val="00BA2716"/>
    <w:rsid w:val="00BA58DE"/>
    <w:rsid w:val="00BA693C"/>
    <w:rsid w:val="00BB075B"/>
    <w:rsid w:val="00BC2C1F"/>
    <w:rsid w:val="00BC2E22"/>
    <w:rsid w:val="00BC3E8D"/>
    <w:rsid w:val="00BD4020"/>
    <w:rsid w:val="00BD6717"/>
    <w:rsid w:val="00BE6933"/>
    <w:rsid w:val="00BF2450"/>
    <w:rsid w:val="00C0282F"/>
    <w:rsid w:val="00C04B4C"/>
    <w:rsid w:val="00C0536B"/>
    <w:rsid w:val="00C058CA"/>
    <w:rsid w:val="00C12357"/>
    <w:rsid w:val="00C200AE"/>
    <w:rsid w:val="00C203F2"/>
    <w:rsid w:val="00C222A8"/>
    <w:rsid w:val="00C30D77"/>
    <w:rsid w:val="00C43D5D"/>
    <w:rsid w:val="00C448EB"/>
    <w:rsid w:val="00C566EF"/>
    <w:rsid w:val="00C60219"/>
    <w:rsid w:val="00C604F5"/>
    <w:rsid w:val="00C625B4"/>
    <w:rsid w:val="00C6587A"/>
    <w:rsid w:val="00C65D28"/>
    <w:rsid w:val="00C671B1"/>
    <w:rsid w:val="00C75C15"/>
    <w:rsid w:val="00C76AFC"/>
    <w:rsid w:val="00C80B43"/>
    <w:rsid w:val="00C816DF"/>
    <w:rsid w:val="00C82772"/>
    <w:rsid w:val="00C8736C"/>
    <w:rsid w:val="00C8744E"/>
    <w:rsid w:val="00C90B05"/>
    <w:rsid w:val="00C94DC2"/>
    <w:rsid w:val="00CA071D"/>
    <w:rsid w:val="00CA63E8"/>
    <w:rsid w:val="00CB076D"/>
    <w:rsid w:val="00CB2B1D"/>
    <w:rsid w:val="00CB6093"/>
    <w:rsid w:val="00CC4149"/>
    <w:rsid w:val="00CD07EF"/>
    <w:rsid w:val="00CD34FF"/>
    <w:rsid w:val="00CE0ABA"/>
    <w:rsid w:val="00CE2218"/>
    <w:rsid w:val="00CE3D8B"/>
    <w:rsid w:val="00D00079"/>
    <w:rsid w:val="00D05F81"/>
    <w:rsid w:val="00D102DF"/>
    <w:rsid w:val="00D109E3"/>
    <w:rsid w:val="00D167A0"/>
    <w:rsid w:val="00D2165C"/>
    <w:rsid w:val="00D273A6"/>
    <w:rsid w:val="00D3162F"/>
    <w:rsid w:val="00D5453D"/>
    <w:rsid w:val="00D56A78"/>
    <w:rsid w:val="00D660C5"/>
    <w:rsid w:val="00D7565F"/>
    <w:rsid w:val="00D8062D"/>
    <w:rsid w:val="00D85B7C"/>
    <w:rsid w:val="00D873E2"/>
    <w:rsid w:val="00D90F13"/>
    <w:rsid w:val="00DA27DE"/>
    <w:rsid w:val="00DB70C9"/>
    <w:rsid w:val="00DC5F59"/>
    <w:rsid w:val="00DD12AD"/>
    <w:rsid w:val="00DD766E"/>
    <w:rsid w:val="00DE43EE"/>
    <w:rsid w:val="00DE58CC"/>
    <w:rsid w:val="00DE58E3"/>
    <w:rsid w:val="00DE73CC"/>
    <w:rsid w:val="00DF4C79"/>
    <w:rsid w:val="00E112D9"/>
    <w:rsid w:val="00E13BE7"/>
    <w:rsid w:val="00E31403"/>
    <w:rsid w:val="00E36F01"/>
    <w:rsid w:val="00E53096"/>
    <w:rsid w:val="00E5343D"/>
    <w:rsid w:val="00E57A0C"/>
    <w:rsid w:val="00E60B68"/>
    <w:rsid w:val="00E7641B"/>
    <w:rsid w:val="00E82CB0"/>
    <w:rsid w:val="00E8320C"/>
    <w:rsid w:val="00EA2B3E"/>
    <w:rsid w:val="00EB13A7"/>
    <w:rsid w:val="00EB3FBD"/>
    <w:rsid w:val="00EB446B"/>
    <w:rsid w:val="00ED0D9D"/>
    <w:rsid w:val="00ED7D22"/>
    <w:rsid w:val="00EF2106"/>
    <w:rsid w:val="00F01B4C"/>
    <w:rsid w:val="00F04F91"/>
    <w:rsid w:val="00F1105D"/>
    <w:rsid w:val="00F12B69"/>
    <w:rsid w:val="00F1518E"/>
    <w:rsid w:val="00F21CA8"/>
    <w:rsid w:val="00F32176"/>
    <w:rsid w:val="00F37988"/>
    <w:rsid w:val="00F37E7B"/>
    <w:rsid w:val="00F40549"/>
    <w:rsid w:val="00F41B58"/>
    <w:rsid w:val="00F51A0B"/>
    <w:rsid w:val="00F520A3"/>
    <w:rsid w:val="00F61876"/>
    <w:rsid w:val="00F63602"/>
    <w:rsid w:val="00F65394"/>
    <w:rsid w:val="00F74D50"/>
    <w:rsid w:val="00F75242"/>
    <w:rsid w:val="00F91AD5"/>
    <w:rsid w:val="00F93B65"/>
    <w:rsid w:val="00FA0CBD"/>
    <w:rsid w:val="00FA429A"/>
    <w:rsid w:val="00FC0AEA"/>
    <w:rsid w:val="00FC7D3F"/>
    <w:rsid w:val="00FD2666"/>
    <w:rsid w:val="00FE41FA"/>
    <w:rsid w:val="00FE64B6"/>
    <w:rsid w:val="00FE7CE0"/>
    <w:rsid w:val="00FF4063"/>
    <w:rsid w:val="00FF5F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1FBEA3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586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46E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3"/>
    <w:uiPriority w:val="59"/>
    <w:rsid w:val="00EB3F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159D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159D9"/>
    <w:rPr>
      <w:rFonts w:asciiTheme="majorHAnsi" w:eastAsiaTheme="majorEastAsia" w:hAnsiTheme="majorHAnsi" w:cstheme="majorBidi"/>
      <w:sz w:val="18"/>
      <w:szCs w:val="18"/>
    </w:rPr>
  </w:style>
  <w:style w:type="paragraph" w:styleId="a6">
    <w:name w:val="List Paragraph"/>
    <w:basedOn w:val="a"/>
    <w:uiPriority w:val="34"/>
    <w:qFormat/>
    <w:rsid w:val="00FE64B6"/>
    <w:pPr>
      <w:ind w:leftChars="400" w:left="840"/>
    </w:pPr>
  </w:style>
  <w:style w:type="paragraph" w:styleId="a7">
    <w:name w:val="Plain Text"/>
    <w:basedOn w:val="a"/>
    <w:link w:val="a8"/>
    <w:uiPriority w:val="99"/>
    <w:semiHidden/>
    <w:unhideWhenUsed/>
    <w:rsid w:val="006D485F"/>
    <w:pPr>
      <w:jc w:val="left"/>
    </w:pPr>
    <w:rPr>
      <w:rFonts w:ascii="Yu Gothic" w:eastAsia="Yu Gothic" w:hAnsi="Courier New" w:cs="Courier New"/>
      <w:sz w:val="22"/>
    </w:rPr>
  </w:style>
  <w:style w:type="character" w:customStyle="1" w:styleId="a8">
    <w:name w:val="書式なし (文字)"/>
    <w:basedOn w:val="a0"/>
    <w:link w:val="a7"/>
    <w:uiPriority w:val="99"/>
    <w:semiHidden/>
    <w:rsid w:val="006D485F"/>
    <w:rPr>
      <w:rFonts w:ascii="Yu Gothic" w:eastAsia="Yu Gothic" w:hAnsi="Courier New" w:cs="Courier New"/>
      <w:sz w:val="22"/>
    </w:rPr>
  </w:style>
  <w:style w:type="paragraph" w:styleId="a9">
    <w:name w:val="header"/>
    <w:basedOn w:val="a"/>
    <w:link w:val="aa"/>
    <w:uiPriority w:val="99"/>
    <w:unhideWhenUsed/>
    <w:rsid w:val="008444C1"/>
    <w:pPr>
      <w:tabs>
        <w:tab w:val="center" w:pos="4252"/>
        <w:tab w:val="right" w:pos="8504"/>
      </w:tabs>
      <w:snapToGrid w:val="0"/>
    </w:pPr>
  </w:style>
  <w:style w:type="character" w:customStyle="1" w:styleId="aa">
    <w:name w:val="ヘッダー (文字)"/>
    <w:basedOn w:val="a0"/>
    <w:link w:val="a9"/>
    <w:uiPriority w:val="99"/>
    <w:rsid w:val="008444C1"/>
  </w:style>
  <w:style w:type="paragraph" w:styleId="ab">
    <w:name w:val="footer"/>
    <w:basedOn w:val="a"/>
    <w:link w:val="ac"/>
    <w:uiPriority w:val="99"/>
    <w:unhideWhenUsed/>
    <w:rsid w:val="008444C1"/>
    <w:pPr>
      <w:tabs>
        <w:tab w:val="center" w:pos="4252"/>
        <w:tab w:val="right" w:pos="8504"/>
      </w:tabs>
      <w:snapToGrid w:val="0"/>
    </w:pPr>
  </w:style>
  <w:style w:type="character" w:customStyle="1" w:styleId="ac">
    <w:name w:val="フッター (文字)"/>
    <w:basedOn w:val="a0"/>
    <w:link w:val="ab"/>
    <w:uiPriority w:val="99"/>
    <w:rsid w:val="008444C1"/>
  </w:style>
  <w:style w:type="character" w:styleId="ad">
    <w:name w:val="annotation reference"/>
    <w:basedOn w:val="a0"/>
    <w:uiPriority w:val="99"/>
    <w:semiHidden/>
    <w:unhideWhenUsed/>
    <w:rsid w:val="00CC4149"/>
    <w:rPr>
      <w:sz w:val="18"/>
      <w:szCs w:val="18"/>
    </w:rPr>
  </w:style>
  <w:style w:type="paragraph" w:styleId="ae">
    <w:name w:val="annotation text"/>
    <w:basedOn w:val="a"/>
    <w:link w:val="af"/>
    <w:uiPriority w:val="99"/>
    <w:unhideWhenUsed/>
    <w:rsid w:val="00CC4149"/>
    <w:pPr>
      <w:jc w:val="left"/>
    </w:pPr>
  </w:style>
  <w:style w:type="character" w:customStyle="1" w:styleId="af">
    <w:name w:val="コメント文字列 (文字)"/>
    <w:basedOn w:val="a0"/>
    <w:link w:val="ae"/>
    <w:uiPriority w:val="99"/>
    <w:rsid w:val="00CC4149"/>
  </w:style>
  <w:style w:type="paragraph" w:styleId="af0">
    <w:name w:val="annotation subject"/>
    <w:basedOn w:val="ae"/>
    <w:next w:val="ae"/>
    <w:link w:val="af1"/>
    <w:uiPriority w:val="99"/>
    <w:semiHidden/>
    <w:unhideWhenUsed/>
    <w:rsid w:val="00CC4149"/>
    <w:rPr>
      <w:b/>
      <w:bCs/>
    </w:rPr>
  </w:style>
  <w:style w:type="character" w:customStyle="1" w:styleId="af1">
    <w:name w:val="コメント内容 (文字)"/>
    <w:basedOn w:val="af"/>
    <w:link w:val="af0"/>
    <w:uiPriority w:val="99"/>
    <w:semiHidden/>
    <w:rsid w:val="00CC4149"/>
    <w:rPr>
      <w:b/>
      <w:bCs/>
    </w:rPr>
  </w:style>
  <w:style w:type="paragraph" w:styleId="af2">
    <w:name w:val="Revision"/>
    <w:hidden/>
    <w:uiPriority w:val="99"/>
    <w:semiHidden/>
    <w:rsid w:val="00A37E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17831">
      <w:bodyDiv w:val="1"/>
      <w:marLeft w:val="0"/>
      <w:marRight w:val="0"/>
      <w:marTop w:val="0"/>
      <w:marBottom w:val="0"/>
      <w:divBdr>
        <w:top w:val="none" w:sz="0" w:space="0" w:color="auto"/>
        <w:left w:val="none" w:sz="0" w:space="0" w:color="auto"/>
        <w:bottom w:val="none" w:sz="0" w:space="0" w:color="auto"/>
        <w:right w:val="none" w:sz="0" w:space="0" w:color="auto"/>
      </w:divBdr>
      <w:divsChild>
        <w:div w:id="523901537">
          <w:marLeft w:val="0"/>
          <w:marRight w:val="0"/>
          <w:marTop w:val="0"/>
          <w:marBottom w:val="0"/>
          <w:divBdr>
            <w:top w:val="none" w:sz="0" w:space="0" w:color="auto"/>
            <w:left w:val="none" w:sz="0" w:space="0" w:color="auto"/>
            <w:bottom w:val="none" w:sz="0" w:space="0" w:color="auto"/>
            <w:right w:val="none" w:sz="0" w:space="0" w:color="auto"/>
          </w:divBdr>
        </w:div>
      </w:divsChild>
    </w:div>
    <w:div w:id="236474645">
      <w:bodyDiv w:val="1"/>
      <w:marLeft w:val="0"/>
      <w:marRight w:val="0"/>
      <w:marTop w:val="0"/>
      <w:marBottom w:val="0"/>
      <w:divBdr>
        <w:top w:val="none" w:sz="0" w:space="0" w:color="auto"/>
        <w:left w:val="none" w:sz="0" w:space="0" w:color="auto"/>
        <w:bottom w:val="none" w:sz="0" w:space="0" w:color="auto"/>
        <w:right w:val="none" w:sz="0" w:space="0" w:color="auto"/>
      </w:divBdr>
    </w:div>
    <w:div w:id="389115043">
      <w:bodyDiv w:val="1"/>
      <w:marLeft w:val="0"/>
      <w:marRight w:val="0"/>
      <w:marTop w:val="0"/>
      <w:marBottom w:val="0"/>
      <w:divBdr>
        <w:top w:val="none" w:sz="0" w:space="0" w:color="auto"/>
        <w:left w:val="none" w:sz="0" w:space="0" w:color="auto"/>
        <w:bottom w:val="none" w:sz="0" w:space="0" w:color="auto"/>
        <w:right w:val="none" w:sz="0" w:space="0" w:color="auto"/>
      </w:divBdr>
    </w:div>
    <w:div w:id="493254930">
      <w:bodyDiv w:val="1"/>
      <w:marLeft w:val="0"/>
      <w:marRight w:val="0"/>
      <w:marTop w:val="0"/>
      <w:marBottom w:val="0"/>
      <w:divBdr>
        <w:top w:val="none" w:sz="0" w:space="0" w:color="auto"/>
        <w:left w:val="none" w:sz="0" w:space="0" w:color="auto"/>
        <w:bottom w:val="none" w:sz="0" w:space="0" w:color="auto"/>
        <w:right w:val="none" w:sz="0" w:space="0" w:color="auto"/>
      </w:divBdr>
      <w:divsChild>
        <w:div w:id="1135753464">
          <w:marLeft w:val="0"/>
          <w:marRight w:val="0"/>
          <w:marTop w:val="0"/>
          <w:marBottom w:val="0"/>
          <w:divBdr>
            <w:top w:val="none" w:sz="0" w:space="0" w:color="auto"/>
            <w:left w:val="none" w:sz="0" w:space="0" w:color="auto"/>
            <w:bottom w:val="none" w:sz="0" w:space="0" w:color="auto"/>
            <w:right w:val="none" w:sz="0" w:space="0" w:color="auto"/>
          </w:divBdr>
        </w:div>
      </w:divsChild>
    </w:div>
    <w:div w:id="509956853">
      <w:bodyDiv w:val="1"/>
      <w:marLeft w:val="0"/>
      <w:marRight w:val="0"/>
      <w:marTop w:val="0"/>
      <w:marBottom w:val="0"/>
      <w:divBdr>
        <w:top w:val="none" w:sz="0" w:space="0" w:color="auto"/>
        <w:left w:val="none" w:sz="0" w:space="0" w:color="auto"/>
        <w:bottom w:val="none" w:sz="0" w:space="0" w:color="auto"/>
        <w:right w:val="none" w:sz="0" w:space="0" w:color="auto"/>
      </w:divBdr>
    </w:div>
    <w:div w:id="539779211">
      <w:bodyDiv w:val="1"/>
      <w:marLeft w:val="0"/>
      <w:marRight w:val="0"/>
      <w:marTop w:val="0"/>
      <w:marBottom w:val="0"/>
      <w:divBdr>
        <w:top w:val="none" w:sz="0" w:space="0" w:color="auto"/>
        <w:left w:val="none" w:sz="0" w:space="0" w:color="auto"/>
        <w:bottom w:val="none" w:sz="0" w:space="0" w:color="auto"/>
        <w:right w:val="none" w:sz="0" w:space="0" w:color="auto"/>
      </w:divBdr>
      <w:divsChild>
        <w:div w:id="1091462842">
          <w:marLeft w:val="0"/>
          <w:marRight w:val="0"/>
          <w:marTop w:val="0"/>
          <w:marBottom w:val="0"/>
          <w:divBdr>
            <w:top w:val="none" w:sz="0" w:space="0" w:color="auto"/>
            <w:left w:val="none" w:sz="0" w:space="0" w:color="auto"/>
            <w:bottom w:val="none" w:sz="0" w:space="0" w:color="auto"/>
            <w:right w:val="none" w:sz="0" w:space="0" w:color="auto"/>
          </w:divBdr>
        </w:div>
      </w:divsChild>
    </w:div>
    <w:div w:id="698552008">
      <w:bodyDiv w:val="1"/>
      <w:marLeft w:val="0"/>
      <w:marRight w:val="0"/>
      <w:marTop w:val="0"/>
      <w:marBottom w:val="0"/>
      <w:divBdr>
        <w:top w:val="none" w:sz="0" w:space="0" w:color="auto"/>
        <w:left w:val="none" w:sz="0" w:space="0" w:color="auto"/>
        <w:bottom w:val="none" w:sz="0" w:space="0" w:color="auto"/>
        <w:right w:val="none" w:sz="0" w:space="0" w:color="auto"/>
      </w:divBdr>
      <w:divsChild>
        <w:div w:id="1062217031">
          <w:marLeft w:val="0"/>
          <w:marRight w:val="0"/>
          <w:marTop w:val="0"/>
          <w:marBottom w:val="0"/>
          <w:divBdr>
            <w:top w:val="none" w:sz="0" w:space="0" w:color="auto"/>
            <w:left w:val="none" w:sz="0" w:space="0" w:color="auto"/>
            <w:bottom w:val="none" w:sz="0" w:space="0" w:color="auto"/>
            <w:right w:val="none" w:sz="0" w:space="0" w:color="auto"/>
          </w:divBdr>
        </w:div>
      </w:divsChild>
    </w:div>
    <w:div w:id="825781888">
      <w:bodyDiv w:val="1"/>
      <w:marLeft w:val="0"/>
      <w:marRight w:val="0"/>
      <w:marTop w:val="0"/>
      <w:marBottom w:val="0"/>
      <w:divBdr>
        <w:top w:val="none" w:sz="0" w:space="0" w:color="auto"/>
        <w:left w:val="none" w:sz="0" w:space="0" w:color="auto"/>
        <w:bottom w:val="none" w:sz="0" w:space="0" w:color="auto"/>
        <w:right w:val="none" w:sz="0" w:space="0" w:color="auto"/>
      </w:divBdr>
    </w:div>
    <w:div w:id="865951234">
      <w:bodyDiv w:val="1"/>
      <w:marLeft w:val="0"/>
      <w:marRight w:val="0"/>
      <w:marTop w:val="0"/>
      <w:marBottom w:val="0"/>
      <w:divBdr>
        <w:top w:val="none" w:sz="0" w:space="0" w:color="auto"/>
        <w:left w:val="none" w:sz="0" w:space="0" w:color="auto"/>
        <w:bottom w:val="none" w:sz="0" w:space="0" w:color="auto"/>
        <w:right w:val="none" w:sz="0" w:space="0" w:color="auto"/>
      </w:divBdr>
    </w:div>
    <w:div w:id="925573983">
      <w:bodyDiv w:val="1"/>
      <w:marLeft w:val="0"/>
      <w:marRight w:val="0"/>
      <w:marTop w:val="0"/>
      <w:marBottom w:val="0"/>
      <w:divBdr>
        <w:top w:val="none" w:sz="0" w:space="0" w:color="auto"/>
        <w:left w:val="none" w:sz="0" w:space="0" w:color="auto"/>
        <w:bottom w:val="none" w:sz="0" w:space="0" w:color="auto"/>
        <w:right w:val="none" w:sz="0" w:space="0" w:color="auto"/>
      </w:divBdr>
      <w:divsChild>
        <w:div w:id="1438676621">
          <w:marLeft w:val="0"/>
          <w:marRight w:val="0"/>
          <w:marTop w:val="0"/>
          <w:marBottom w:val="0"/>
          <w:divBdr>
            <w:top w:val="none" w:sz="0" w:space="0" w:color="auto"/>
            <w:left w:val="none" w:sz="0" w:space="0" w:color="auto"/>
            <w:bottom w:val="none" w:sz="0" w:space="0" w:color="auto"/>
            <w:right w:val="none" w:sz="0" w:space="0" w:color="auto"/>
          </w:divBdr>
        </w:div>
      </w:divsChild>
    </w:div>
    <w:div w:id="1070884319">
      <w:bodyDiv w:val="1"/>
      <w:marLeft w:val="0"/>
      <w:marRight w:val="0"/>
      <w:marTop w:val="0"/>
      <w:marBottom w:val="0"/>
      <w:divBdr>
        <w:top w:val="none" w:sz="0" w:space="0" w:color="auto"/>
        <w:left w:val="none" w:sz="0" w:space="0" w:color="auto"/>
        <w:bottom w:val="none" w:sz="0" w:space="0" w:color="auto"/>
        <w:right w:val="none" w:sz="0" w:space="0" w:color="auto"/>
      </w:divBdr>
      <w:divsChild>
        <w:div w:id="1209368523">
          <w:marLeft w:val="0"/>
          <w:marRight w:val="0"/>
          <w:marTop w:val="0"/>
          <w:marBottom w:val="0"/>
          <w:divBdr>
            <w:top w:val="none" w:sz="0" w:space="0" w:color="auto"/>
            <w:left w:val="none" w:sz="0" w:space="0" w:color="auto"/>
            <w:bottom w:val="none" w:sz="0" w:space="0" w:color="auto"/>
            <w:right w:val="none" w:sz="0" w:space="0" w:color="auto"/>
          </w:divBdr>
        </w:div>
      </w:divsChild>
    </w:div>
    <w:div w:id="1126050070">
      <w:bodyDiv w:val="1"/>
      <w:marLeft w:val="0"/>
      <w:marRight w:val="0"/>
      <w:marTop w:val="0"/>
      <w:marBottom w:val="0"/>
      <w:divBdr>
        <w:top w:val="none" w:sz="0" w:space="0" w:color="auto"/>
        <w:left w:val="none" w:sz="0" w:space="0" w:color="auto"/>
        <w:bottom w:val="none" w:sz="0" w:space="0" w:color="auto"/>
        <w:right w:val="none" w:sz="0" w:space="0" w:color="auto"/>
      </w:divBdr>
      <w:divsChild>
        <w:div w:id="1251769041">
          <w:marLeft w:val="0"/>
          <w:marRight w:val="0"/>
          <w:marTop w:val="0"/>
          <w:marBottom w:val="0"/>
          <w:divBdr>
            <w:top w:val="none" w:sz="0" w:space="0" w:color="auto"/>
            <w:left w:val="none" w:sz="0" w:space="0" w:color="auto"/>
            <w:bottom w:val="none" w:sz="0" w:space="0" w:color="auto"/>
            <w:right w:val="none" w:sz="0" w:space="0" w:color="auto"/>
          </w:divBdr>
        </w:div>
      </w:divsChild>
    </w:div>
    <w:div w:id="1322351545">
      <w:bodyDiv w:val="1"/>
      <w:marLeft w:val="0"/>
      <w:marRight w:val="0"/>
      <w:marTop w:val="0"/>
      <w:marBottom w:val="0"/>
      <w:divBdr>
        <w:top w:val="none" w:sz="0" w:space="0" w:color="auto"/>
        <w:left w:val="none" w:sz="0" w:space="0" w:color="auto"/>
        <w:bottom w:val="none" w:sz="0" w:space="0" w:color="auto"/>
        <w:right w:val="none" w:sz="0" w:space="0" w:color="auto"/>
      </w:divBdr>
      <w:divsChild>
        <w:div w:id="598371451">
          <w:marLeft w:val="0"/>
          <w:marRight w:val="0"/>
          <w:marTop w:val="0"/>
          <w:marBottom w:val="0"/>
          <w:divBdr>
            <w:top w:val="none" w:sz="0" w:space="0" w:color="auto"/>
            <w:left w:val="none" w:sz="0" w:space="0" w:color="auto"/>
            <w:bottom w:val="none" w:sz="0" w:space="0" w:color="auto"/>
            <w:right w:val="none" w:sz="0" w:space="0" w:color="auto"/>
          </w:divBdr>
        </w:div>
      </w:divsChild>
    </w:div>
    <w:div w:id="1870876037">
      <w:bodyDiv w:val="1"/>
      <w:marLeft w:val="0"/>
      <w:marRight w:val="0"/>
      <w:marTop w:val="0"/>
      <w:marBottom w:val="0"/>
      <w:divBdr>
        <w:top w:val="none" w:sz="0" w:space="0" w:color="auto"/>
        <w:left w:val="none" w:sz="0" w:space="0" w:color="auto"/>
        <w:bottom w:val="none" w:sz="0" w:space="0" w:color="auto"/>
        <w:right w:val="none" w:sz="0" w:space="0" w:color="auto"/>
      </w:divBdr>
    </w:div>
    <w:div w:id="1911307131">
      <w:bodyDiv w:val="1"/>
      <w:marLeft w:val="0"/>
      <w:marRight w:val="0"/>
      <w:marTop w:val="0"/>
      <w:marBottom w:val="0"/>
      <w:divBdr>
        <w:top w:val="none" w:sz="0" w:space="0" w:color="auto"/>
        <w:left w:val="none" w:sz="0" w:space="0" w:color="auto"/>
        <w:bottom w:val="none" w:sz="0" w:space="0" w:color="auto"/>
        <w:right w:val="none" w:sz="0" w:space="0" w:color="auto"/>
      </w:divBdr>
    </w:div>
    <w:div w:id="2075934794">
      <w:bodyDiv w:val="1"/>
      <w:marLeft w:val="0"/>
      <w:marRight w:val="0"/>
      <w:marTop w:val="0"/>
      <w:marBottom w:val="0"/>
      <w:divBdr>
        <w:top w:val="none" w:sz="0" w:space="0" w:color="auto"/>
        <w:left w:val="none" w:sz="0" w:space="0" w:color="auto"/>
        <w:bottom w:val="none" w:sz="0" w:space="0" w:color="auto"/>
        <w:right w:val="none" w:sz="0" w:space="0" w:color="auto"/>
      </w:divBdr>
      <w:divsChild>
        <w:div w:id="1715690305">
          <w:marLeft w:val="0"/>
          <w:marRight w:val="0"/>
          <w:marTop w:val="0"/>
          <w:marBottom w:val="0"/>
          <w:divBdr>
            <w:top w:val="none" w:sz="0" w:space="0" w:color="auto"/>
            <w:left w:val="none" w:sz="0" w:space="0" w:color="auto"/>
            <w:bottom w:val="none" w:sz="0" w:space="0" w:color="auto"/>
            <w:right w:val="none" w:sz="0" w:space="0" w:color="auto"/>
          </w:divBdr>
        </w:div>
      </w:divsChild>
    </w:div>
    <w:div w:id="2125726529">
      <w:bodyDiv w:val="1"/>
      <w:marLeft w:val="0"/>
      <w:marRight w:val="0"/>
      <w:marTop w:val="0"/>
      <w:marBottom w:val="0"/>
      <w:divBdr>
        <w:top w:val="none" w:sz="0" w:space="0" w:color="auto"/>
        <w:left w:val="none" w:sz="0" w:space="0" w:color="auto"/>
        <w:bottom w:val="none" w:sz="0" w:space="0" w:color="auto"/>
        <w:right w:val="none" w:sz="0" w:space="0" w:color="auto"/>
      </w:divBdr>
      <w:divsChild>
        <w:div w:id="9528584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image" Target="media/image1.emf"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4.png" /><Relationship Id="rId5" Type="http://schemas.openxmlformats.org/officeDocument/2006/relationships/webSettings" Target="webSettings.xml" /><Relationship Id="rId10" Type="http://schemas.openxmlformats.org/officeDocument/2006/relationships/image" Target="media/image3.wmf" /><Relationship Id="rId4" Type="http://schemas.openxmlformats.org/officeDocument/2006/relationships/settings" Target="settings.xml" /><Relationship Id="rId9" Type="http://schemas.openxmlformats.org/officeDocument/2006/relationships/image" Target="media/image2.png"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340E3-751E-4373-B205-4273E943B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205</Words>
  <Characters>1174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2026-06-11T10:52:00Z</dcterms:created>
  <dcterms:modified xsi:type="dcterms:W3CDTF">2026-06-11T10:52:00Z</dcterms:modified>
</cp:coreProperties>
</file>