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69" w:rsidRDefault="00633B1F" w:rsidP="00633B1F">
      <w:pPr>
        <w:rPr>
          <w:rFonts w:ascii="ＭＳ ゴシック" w:eastAsia="ＭＳ ゴシック" w:hAnsi="ＭＳ ゴシック"/>
          <w:b/>
        </w:rPr>
      </w:pPr>
      <w:r>
        <w:rPr>
          <w:rFonts w:ascii="ＭＳ ゴシック" w:eastAsia="ＭＳ ゴシック" w:hAnsi="ＭＳ ゴシック" w:hint="eastAsia"/>
          <w:b/>
        </w:rPr>
        <w:t>特定事業所集中減算の「サービスの質の高いことによる利用者の希望を勘案した場合など</w:t>
      </w:r>
    </w:p>
    <w:p w:rsidR="009E3890" w:rsidRPr="00EE4A69" w:rsidRDefault="00633B1F" w:rsidP="00633B1F">
      <w:pPr>
        <w:rPr>
          <w:rFonts w:ascii="ＭＳ ゴシック" w:eastAsia="ＭＳ ゴシック" w:hAnsi="ＭＳ ゴシック"/>
          <w:b/>
        </w:rPr>
      </w:pPr>
      <w:r>
        <w:rPr>
          <w:rFonts w:ascii="ＭＳ ゴシック" w:eastAsia="ＭＳ ゴシック" w:hAnsi="ＭＳ ゴシック" w:hint="eastAsia"/>
          <w:b/>
        </w:rPr>
        <w:t>により特定の事業者に集中していると認められる場合」についての事例検討依頼について</w:t>
      </w:r>
    </w:p>
    <w:p w:rsidR="00FD7EA6" w:rsidRDefault="00FD7EA6">
      <w:pPr>
        <w:rPr>
          <w:rFonts w:ascii="ＭＳ ゴシック" w:eastAsia="ＭＳ ゴシック" w:hAnsi="ＭＳ ゴシック"/>
        </w:rPr>
      </w:pPr>
    </w:p>
    <w:p w:rsidR="00FD7EA6" w:rsidRPr="005B4C66" w:rsidRDefault="00FD7EA6" w:rsidP="00FD7EA6">
      <w:pPr>
        <w:pStyle w:val="a3"/>
        <w:numPr>
          <w:ilvl w:val="0"/>
          <w:numId w:val="2"/>
        </w:numPr>
        <w:ind w:leftChars="0"/>
        <w:rPr>
          <w:rFonts w:ascii="ＭＳ ゴシック" w:eastAsia="ＭＳ ゴシック" w:hAnsi="ＭＳ ゴシック"/>
          <w:b/>
        </w:rPr>
      </w:pPr>
      <w:r w:rsidRPr="005B4C66">
        <w:rPr>
          <w:rFonts w:ascii="ＭＳ ゴシック" w:eastAsia="ＭＳ ゴシック" w:hAnsi="ＭＳ ゴシック" w:hint="eastAsia"/>
          <w:b/>
        </w:rPr>
        <w:t>概要</w:t>
      </w:r>
    </w:p>
    <w:p w:rsidR="00471EE3" w:rsidRPr="00F62C05" w:rsidRDefault="00F62C05" w:rsidP="00471EE3">
      <w:pPr>
        <w:ind w:leftChars="200" w:left="420"/>
        <w:rPr>
          <w:rFonts w:ascii="ＭＳ ゴシック" w:eastAsia="ＭＳ ゴシック" w:hAnsi="ＭＳ ゴシック"/>
        </w:rPr>
      </w:pPr>
      <w:r w:rsidRPr="00F62C05">
        <w:rPr>
          <w:rFonts w:ascii="ＭＳ ゴシック" w:eastAsia="ＭＳ ゴシック" w:hAnsi="ＭＳ ゴシック" w:hint="eastAsia"/>
        </w:rPr>
        <w:t>特定の事業所にサービスが集中することについて、「サービスの質の高いことによる利用者の希望を勘案した場合などにより特定の事業者に集中していると認められる場合」</w:t>
      </w:r>
      <w:r w:rsidR="007C57D6">
        <w:rPr>
          <w:rFonts w:ascii="ＭＳ ゴシック" w:eastAsia="ＭＳ ゴシック" w:hAnsi="ＭＳ ゴシック" w:hint="eastAsia"/>
        </w:rPr>
        <w:t>正当な理由</w:t>
      </w:r>
      <w:r w:rsidRPr="00F62C05">
        <w:rPr>
          <w:rFonts w:ascii="ＭＳ ゴシック" w:eastAsia="ＭＳ ゴシック" w:hAnsi="ＭＳ ゴシック" w:hint="eastAsia"/>
        </w:rPr>
        <w:t>に当てはまる場合には、利用者からサービスの質が高いことを理由に当該事業所のサービスを利用したい旨の理由書の提出を受けることが必要になります。</w:t>
      </w:r>
    </w:p>
    <w:p w:rsidR="00471EE3" w:rsidRDefault="00F62C05" w:rsidP="00471EE3">
      <w:pPr>
        <w:ind w:leftChars="200" w:left="420"/>
        <w:rPr>
          <w:rFonts w:ascii="ＭＳ ゴシック" w:eastAsia="ＭＳ ゴシック" w:hAnsi="ＭＳ ゴシック"/>
        </w:rPr>
      </w:pPr>
      <w:r w:rsidRPr="007C57D6">
        <w:rPr>
          <w:rFonts w:ascii="ＭＳ ゴシック" w:eastAsia="ＭＳ ゴシック" w:hAnsi="ＭＳ ゴシック" w:hint="eastAsia"/>
        </w:rPr>
        <w:t>「サービスの質が高い」とは、その利用者のサービス利用について、複数の事業所のサービスを比較し、該当事業所が他の事業所よりも優れたサービスを提供できることを指すと考えます。</w:t>
      </w:r>
      <w:r w:rsidR="00471EE3">
        <w:rPr>
          <w:rFonts w:ascii="ＭＳ ゴシック" w:eastAsia="ＭＳ ゴシック" w:hAnsi="ＭＳ ゴシック" w:hint="eastAsia"/>
        </w:rPr>
        <w:t>担当ケアマネジャーは以上のことを踏まえ、利用者にとって本当にその事業所のサービスが必要か判断したうえで、市に届出を行うか検討してください。</w:t>
      </w:r>
    </w:p>
    <w:p w:rsidR="00471EE3" w:rsidRDefault="00471EE3" w:rsidP="007C57D6">
      <w:pPr>
        <w:ind w:leftChars="200" w:left="420"/>
        <w:rPr>
          <w:rFonts w:ascii="ＭＳ ゴシック" w:eastAsia="ＭＳ ゴシック" w:hAnsi="ＭＳ ゴシック"/>
        </w:rPr>
      </w:pPr>
      <w:r>
        <w:rPr>
          <w:rFonts w:ascii="ＭＳ ゴシック" w:eastAsia="ＭＳ ゴシック" w:hAnsi="ＭＳ ゴシック" w:hint="eastAsia"/>
        </w:rPr>
        <w:t>（利用者から理由が出されたのみでの届出は、ご遠慮ください。）</w:t>
      </w:r>
    </w:p>
    <w:p w:rsidR="00F62C05" w:rsidRPr="007C57D6" w:rsidRDefault="00471EE3" w:rsidP="007C57D6">
      <w:pPr>
        <w:ind w:leftChars="200" w:left="420"/>
        <w:rPr>
          <w:rFonts w:ascii="ＭＳ ゴシック" w:eastAsia="ＭＳ ゴシック" w:hAnsi="ＭＳ ゴシック"/>
        </w:rPr>
      </w:pPr>
      <w:r>
        <w:rPr>
          <w:rFonts w:ascii="ＭＳ ゴシック" w:eastAsia="ＭＳ ゴシック" w:hAnsi="ＭＳ ゴシック" w:hint="eastAsia"/>
        </w:rPr>
        <w:t>市は届出が提出された場合</w:t>
      </w:r>
      <w:r w:rsidR="00F62C05" w:rsidRPr="007C57D6">
        <w:rPr>
          <w:rFonts w:ascii="ＭＳ ゴシック" w:eastAsia="ＭＳ ゴシック" w:hAnsi="ＭＳ ゴシック" w:hint="eastAsia"/>
        </w:rPr>
        <w:t>、該当事業所のサービスがどのような点で他の事業所のサービスよりも優れていると判断されてケアプランに位置づけられたか</w:t>
      </w:r>
      <w:r w:rsidR="007C57D6">
        <w:rPr>
          <w:rFonts w:ascii="ＭＳ ゴシック" w:eastAsia="ＭＳ ゴシック" w:hAnsi="ＭＳ ゴシック" w:hint="eastAsia"/>
        </w:rPr>
        <w:t>地域ケア会議にかけ検討を行います</w:t>
      </w:r>
      <w:r w:rsidR="00F62C05" w:rsidRPr="007C57D6">
        <w:rPr>
          <w:rFonts w:ascii="ＭＳ ゴシック" w:eastAsia="ＭＳ ゴシック" w:hAnsi="ＭＳ ゴシック" w:hint="eastAsia"/>
        </w:rPr>
        <w:t>。</w:t>
      </w:r>
    </w:p>
    <w:p w:rsidR="00FD7EA6" w:rsidRDefault="00FD7EA6" w:rsidP="00FD7EA6">
      <w:pPr>
        <w:pStyle w:val="a3"/>
        <w:ind w:leftChars="0" w:left="420"/>
        <w:jc w:val="left"/>
        <w:rPr>
          <w:rFonts w:ascii="ＭＳ ゴシック" w:eastAsia="ＭＳ ゴシック" w:hAnsi="ＭＳ ゴシック"/>
          <w:szCs w:val="21"/>
        </w:rPr>
      </w:pPr>
    </w:p>
    <w:p w:rsidR="00FD7EA6" w:rsidRPr="005B4C66" w:rsidRDefault="00FD7EA6" w:rsidP="00FD7EA6">
      <w:pPr>
        <w:pStyle w:val="a3"/>
        <w:numPr>
          <w:ilvl w:val="0"/>
          <w:numId w:val="2"/>
        </w:numPr>
        <w:ind w:leftChars="0"/>
        <w:jc w:val="left"/>
        <w:rPr>
          <w:rFonts w:ascii="ＭＳ ゴシック" w:eastAsia="ＭＳ ゴシック" w:hAnsi="ＭＳ ゴシック"/>
          <w:b/>
          <w:szCs w:val="21"/>
        </w:rPr>
      </w:pPr>
      <w:r w:rsidRPr="005B4C66">
        <w:rPr>
          <w:rFonts w:ascii="ＭＳ ゴシック" w:eastAsia="ＭＳ ゴシック" w:hAnsi="ＭＳ ゴシック" w:hint="eastAsia"/>
          <w:b/>
          <w:szCs w:val="21"/>
        </w:rPr>
        <w:t>提出書類</w:t>
      </w:r>
    </w:p>
    <w:p w:rsidR="00B13D92"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特定事業所集中減算についての事例検討依頼書</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利用者から提出を受けた理由書（任意様式）の写し</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直近の居宅サービス計画書（第</w:t>
      </w:r>
      <w:r w:rsidRPr="007C57D6">
        <w:rPr>
          <w:rFonts w:ascii="ＭＳ ゴシック" w:eastAsia="ＭＳ ゴシック" w:hAnsi="ＭＳ ゴシック"/>
          <w:szCs w:val="21"/>
        </w:rPr>
        <w:t>1表から3表）の写し</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直近のサービス利用票及びサービス利用票別表の写し</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直近の課題分析にかかる記録の写し</w:t>
      </w:r>
    </w:p>
    <w:p w:rsidR="007C57D6" w:rsidRDefault="007C57D6" w:rsidP="007C57D6">
      <w:pPr>
        <w:pStyle w:val="a3"/>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※アセスメントシート、フェイスシート等</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直近のサービス担当者会議の記録、モニタリングの記録の写し</w:t>
      </w:r>
    </w:p>
    <w:p w:rsidR="007C57D6" w:rsidRDefault="007C57D6" w:rsidP="007C57D6">
      <w:pPr>
        <w:pStyle w:val="a3"/>
        <w:numPr>
          <w:ilvl w:val="0"/>
          <w:numId w:val="5"/>
        </w:numPr>
        <w:ind w:leftChars="0"/>
        <w:jc w:val="left"/>
        <w:rPr>
          <w:rFonts w:ascii="ＭＳ ゴシック" w:eastAsia="ＭＳ ゴシック" w:hAnsi="ＭＳ ゴシック"/>
          <w:szCs w:val="21"/>
        </w:rPr>
      </w:pPr>
      <w:r w:rsidRPr="007C57D6">
        <w:rPr>
          <w:rFonts w:ascii="ＭＳ ゴシック" w:eastAsia="ＭＳ ゴシック" w:hAnsi="ＭＳ ゴシック" w:hint="eastAsia"/>
          <w:szCs w:val="21"/>
        </w:rPr>
        <w:t>その他、サービスの質が高いことが確認できる書類等</w:t>
      </w:r>
    </w:p>
    <w:p w:rsidR="007C57D6" w:rsidRPr="007C57D6" w:rsidRDefault="007C57D6" w:rsidP="007C57D6">
      <w:pPr>
        <w:pStyle w:val="a3"/>
        <w:ind w:leftChars="0"/>
        <w:jc w:val="left"/>
        <w:rPr>
          <w:rFonts w:ascii="ＭＳ ゴシック" w:eastAsia="ＭＳ ゴシック" w:hAnsi="ＭＳ ゴシック"/>
          <w:szCs w:val="21"/>
        </w:rPr>
      </w:pPr>
    </w:p>
    <w:p w:rsidR="00B13D92" w:rsidRPr="005B4C66" w:rsidRDefault="00B13D92" w:rsidP="00B13D92">
      <w:pPr>
        <w:pStyle w:val="a3"/>
        <w:numPr>
          <w:ilvl w:val="0"/>
          <w:numId w:val="2"/>
        </w:numPr>
        <w:ind w:leftChars="0"/>
        <w:jc w:val="left"/>
        <w:rPr>
          <w:rFonts w:ascii="ＭＳ ゴシック" w:eastAsia="ＭＳ ゴシック" w:hAnsi="ＭＳ ゴシック"/>
          <w:b/>
          <w:szCs w:val="21"/>
        </w:rPr>
      </w:pPr>
      <w:r w:rsidRPr="005B4C66">
        <w:rPr>
          <w:rFonts w:ascii="ＭＳ ゴシック" w:eastAsia="ＭＳ ゴシック" w:hAnsi="ＭＳ ゴシック" w:hint="eastAsia"/>
          <w:b/>
          <w:szCs w:val="21"/>
        </w:rPr>
        <w:t>提出期限</w:t>
      </w:r>
    </w:p>
    <w:p w:rsidR="000A4EFC" w:rsidRPr="000A4EFC" w:rsidRDefault="000A4EFC" w:rsidP="000A4EFC">
      <w:pPr>
        <w:ind w:firstLineChars="200" w:firstLine="420"/>
        <w:jc w:val="left"/>
        <w:rPr>
          <w:rFonts w:ascii="ＭＳ ゴシック" w:eastAsia="ＭＳ ゴシック" w:hAnsi="ＭＳ ゴシック"/>
          <w:szCs w:val="21"/>
        </w:rPr>
      </w:pPr>
      <w:r w:rsidRPr="000A4EFC">
        <w:rPr>
          <w:rFonts w:ascii="ＭＳ ゴシック" w:eastAsia="ＭＳ ゴシック" w:hAnsi="ＭＳ ゴシック" w:hint="eastAsia"/>
          <w:szCs w:val="21"/>
        </w:rPr>
        <w:t>届出が必要な事業所は、速やかに</w:t>
      </w:r>
      <w:r>
        <w:rPr>
          <w:rFonts w:ascii="ＭＳ ゴシック" w:eastAsia="ＭＳ ゴシック" w:hAnsi="ＭＳ ゴシック" w:hint="eastAsia"/>
          <w:szCs w:val="21"/>
        </w:rPr>
        <w:t>提出書類を</w:t>
      </w:r>
      <w:r w:rsidRPr="000A4EFC">
        <w:rPr>
          <w:rFonts w:ascii="ＭＳ ゴシック" w:eastAsia="ＭＳ ゴシック" w:hAnsi="ＭＳ ゴシック" w:hint="eastAsia"/>
          <w:szCs w:val="21"/>
        </w:rPr>
        <w:t>提出してください。</w:t>
      </w:r>
    </w:p>
    <w:p w:rsidR="00EE4A69" w:rsidRDefault="00EE4A69" w:rsidP="00B13D92">
      <w:pPr>
        <w:pStyle w:val="a3"/>
        <w:ind w:leftChars="0" w:left="420"/>
        <w:jc w:val="left"/>
        <w:rPr>
          <w:rFonts w:ascii="ＭＳ ゴシック" w:eastAsia="ＭＳ ゴシック" w:hAnsi="ＭＳ ゴシック"/>
          <w:szCs w:val="21"/>
        </w:rPr>
      </w:pPr>
    </w:p>
    <w:p w:rsidR="00EE4A69" w:rsidRPr="005B4C66" w:rsidRDefault="00EE4A69" w:rsidP="00EE4A69">
      <w:pPr>
        <w:pStyle w:val="a3"/>
        <w:numPr>
          <w:ilvl w:val="0"/>
          <w:numId w:val="2"/>
        </w:numPr>
        <w:ind w:leftChars="0"/>
        <w:jc w:val="left"/>
        <w:rPr>
          <w:rFonts w:ascii="ＭＳ ゴシック" w:eastAsia="ＭＳ ゴシック" w:hAnsi="ＭＳ ゴシック"/>
          <w:b/>
          <w:szCs w:val="21"/>
        </w:rPr>
      </w:pPr>
      <w:r w:rsidRPr="005B4C66">
        <w:rPr>
          <w:rFonts w:ascii="ＭＳ ゴシック" w:eastAsia="ＭＳ ゴシック" w:hAnsi="ＭＳ ゴシック" w:hint="eastAsia"/>
          <w:b/>
          <w:szCs w:val="21"/>
        </w:rPr>
        <w:t>提出方法</w:t>
      </w:r>
    </w:p>
    <w:p w:rsidR="00EE4A69" w:rsidRDefault="00EE4A69" w:rsidP="00EE4A69">
      <w:pPr>
        <w:pStyle w:val="a3"/>
        <w:ind w:leftChars="0" w:left="420"/>
        <w:jc w:val="left"/>
        <w:rPr>
          <w:rFonts w:ascii="ＭＳ ゴシック" w:eastAsia="ＭＳ ゴシック" w:hAnsi="ＭＳ ゴシック"/>
          <w:szCs w:val="21"/>
        </w:rPr>
      </w:pPr>
      <w:r>
        <w:rPr>
          <w:rFonts w:ascii="ＭＳ ゴシック" w:eastAsia="ＭＳ ゴシック" w:hAnsi="ＭＳ ゴシック" w:hint="eastAsia"/>
          <w:szCs w:val="21"/>
        </w:rPr>
        <w:t>提出書類を揃え、郵送か窓口にてご提出ください。</w:t>
      </w:r>
    </w:p>
    <w:p w:rsidR="00EE4A69" w:rsidRDefault="00EE4A69" w:rsidP="00EE4A69">
      <w:pPr>
        <w:pStyle w:val="a3"/>
        <w:ind w:leftChars="0" w:left="420"/>
        <w:jc w:val="left"/>
        <w:rPr>
          <w:rFonts w:ascii="ＭＳ ゴシック" w:eastAsia="ＭＳ ゴシック" w:hAnsi="ＭＳ ゴシック"/>
          <w:szCs w:val="21"/>
        </w:rPr>
      </w:pPr>
    </w:p>
    <w:p w:rsidR="00EE4A69" w:rsidRPr="005B4C66" w:rsidRDefault="00EE4A69" w:rsidP="00EE4A69">
      <w:pPr>
        <w:pStyle w:val="a3"/>
        <w:numPr>
          <w:ilvl w:val="0"/>
          <w:numId w:val="2"/>
        </w:numPr>
        <w:ind w:leftChars="0"/>
        <w:jc w:val="left"/>
        <w:rPr>
          <w:rFonts w:ascii="ＭＳ ゴシック" w:eastAsia="ＭＳ ゴシック" w:hAnsi="ＭＳ ゴシック"/>
          <w:b/>
          <w:szCs w:val="21"/>
        </w:rPr>
      </w:pPr>
      <w:r w:rsidRPr="005B4C66">
        <w:rPr>
          <w:rFonts w:ascii="ＭＳ ゴシック" w:eastAsia="ＭＳ ゴシック" w:hAnsi="ＭＳ ゴシック" w:hint="eastAsia"/>
          <w:b/>
          <w:szCs w:val="21"/>
        </w:rPr>
        <w:t>提出後の取り扱い</w:t>
      </w:r>
    </w:p>
    <w:p w:rsidR="00EE4A69" w:rsidRDefault="00EE4A69" w:rsidP="000E0ED5">
      <w:pPr>
        <w:pStyle w:val="a3"/>
        <w:ind w:leftChars="0" w:left="420"/>
        <w:jc w:val="left"/>
        <w:rPr>
          <w:rFonts w:ascii="ＭＳ ゴシック" w:eastAsia="ＭＳ ゴシック" w:hAnsi="ＭＳ ゴシック"/>
          <w:szCs w:val="21"/>
        </w:rPr>
      </w:pPr>
      <w:r>
        <w:rPr>
          <w:rFonts w:ascii="ＭＳ ゴシック" w:eastAsia="ＭＳ ゴシック" w:hAnsi="ＭＳ ゴシック" w:hint="eastAsia"/>
          <w:szCs w:val="21"/>
        </w:rPr>
        <w:t>提出後、直近の地域ケア会議にて、本案件について検討がなされることとなります。</w:t>
      </w:r>
    </w:p>
    <w:p w:rsidR="00EE4A69" w:rsidRPr="000E0ED5" w:rsidRDefault="00EE4A69" w:rsidP="000E0ED5">
      <w:pPr>
        <w:pStyle w:val="a3"/>
        <w:ind w:leftChars="0" w:left="420"/>
        <w:jc w:val="left"/>
        <w:rPr>
          <w:rFonts w:ascii="ＭＳ ゴシック" w:eastAsia="ＭＳ ゴシック" w:hAnsi="ＭＳ ゴシック"/>
          <w:szCs w:val="21"/>
        </w:rPr>
      </w:pPr>
      <w:r>
        <w:rPr>
          <w:rFonts w:ascii="ＭＳ ゴシック" w:eastAsia="ＭＳ ゴシック" w:hAnsi="ＭＳ ゴシック" w:hint="eastAsia"/>
          <w:szCs w:val="21"/>
        </w:rPr>
        <w:t>地域ケア会議には、届出をされたケアマネジャーの参加が必要です。欠席がないよう</w:t>
      </w:r>
      <w:r>
        <w:rPr>
          <w:rFonts w:ascii="ＭＳ ゴシック" w:eastAsia="ＭＳ ゴシック" w:hAnsi="ＭＳ ゴシック" w:hint="eastAsia"/>
          <w:szCs w:val="21"/>
        </w:rPr>
        <w:lastRenderedPageBreak/>
        <w:t>ご注意ください。※日程の都合がつかない場合は、同事業所のケアマネジャーの参加等認めるものとします。事前にご相談ください。</w:t>
      </w:r>
    </w:p>
    <w:p w:rsidR="000A4EFC" w:rsidRPr="000A4EFC" w:rsidRDefault="000E0ED5" w:rsidP="000A4EFC">
      <w:pPr>
        <w:pStyle w:val="a3"/>
        <w:ind w:leftChars="0" w:left="420"/>
        <w:jc w:val="left"/>
        <w:rPr>
          <w:rFonts w:ascii="ＭＳ ゴシック" w:eastAsia="ＭＳ ゴシック" w:hAnsi="ＭＳ ゴシック"/>
          <w:szCs w:val="21"/>
        </w:rPr>
      </w:pPr>
      <w:r>
        <w:rPr>
          <w:rFonts w:ascii="ＭＳ ゴシック" w:eastAsia="ＭＳ ゴシック" w:hAnsi="ＭＳ ゴシック" w:hint="eastAsia"/>
          <w:szCs w:val="21"/>
        </w:rPr>
        <w:t>地域ケア会議で議論された内容は、</w:t>
      </w:r>
      <w:bookmarkStart w:id="0" w:name="_GoBack"/>
      <w:bookmarkEnd w:id="0"/>
      <w:r>
        <w:rPr>
          <w:rFonts w:ascii="ＭＳ ゴシック" w:eastAsia="ＭＳ ゴシック" w:hAnsi="ＭＳ ゴシック" w:hint="eastAsia"/>
          <w:szCs w:val="21"/>
        </w:rPr>
        <w:t>記録に残し５年間保管すること（様式は任意）</w:t>
      </w:r>
      <w:r w:rsidR="000A4EFC">
        <w:rPr>
          <w:rFonts w:ascii="ＭＳ ゴシック" w:eastAsia="ＭＳ ゴシック" w:hAnsi="ＭＳ ゴシック" w:hint="eastAsia"/>
          <w:szCs w:val="21"/>
        </w:rPr>
        <w:t>。特定事業所集中減算の届出の際添付書類として提出が必要となります。</w:t>
      </w:r>
    </w:p>
    <w:p w:rsidR="000E0ED5" w:rsidRDefault="000E0ED5" w:rsidP="00EE4A69">
      <w:pPr>
        <w:pStyle w:val="a3"/>
        <w:ind w:leftChars="0" w:left="420"/>
        <w:jc w:val="left"/>
        <w:rPr>
          <w:rFonts w:ascii="ＭＳ ゴシック" w:eastAsia="ＭＳ ゴシック" w:hAnsi="ＭＳ ゴシック"/>
          <w:szCs w:val="21"/>
        </w:rPr>
      </w:pPr>
      <w:r>
        <w:rPr>
          <w:rFonts w:ascii="ＭＳ ゴシック" w:eastAsia="ＭＳ ゴシック" w:hAnsi="ＭＳ ゴシック" w:hint="eastAsia"/>
          <w:szCs w:val="21"/>
        </w:rPr>
        <w:t>※地域ケア会議の日程については、後日連絡いたします。</w:t>
      </w:r>
    </w:p>
    <w:p w:rsidR="000E0ED5" w:rsidRPr="00EE4A69" w:rsidRDefault="000E0ED5" w:rsidP="00EE4A69">
      <w:pPr>
        <w:pStyle w:val="a3"/>
        <w:ind w:leftChars="0" w:left="420"/>
        <w:jc w:val="left"/>
        <w:rPr>
          <w:rFonts w:ascii="ＭＳ ゴシック" w:eastAsia="ＭＳ ゴシック" w:hAnsi="ＭＳ ゴシック"/>
          <w:szCs w:val="21"/>
        </w:rPr>
      </w:pPr>
    </w:p>
    <w:sectPr w:rsidR="000E0ED5" w:rsidRPr="00EE4A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7547"/>
    <w:multiLevelType w:val="hybridMultilevel"/>
    <w:tmpl w:val="09323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74E88"/>
    <w:multiLevelType w:val="hybridMultilevel"/>
    <w:tmpl w:val="52ACFB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4B7E03"/>
    <w:multiLevelType w:val="hybridMultilevel"/>
    <w:tmpl w:val="AE7448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10634"/>
    <w:multiLevelType w:val="hybridMultilevel"/>
    <w:tmpl w:val="2D94CF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090FF3"/>
    <w:multiLevelType w:val="hybridMultilevel"/>
    <w:tmpl w:val="1B1C5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EF"/>
    <w:rsid w:val="000A4EFC"/>
    <w:rsid w:val="000E0ED5"/>
    <w:rsid w:val="00471EE3"/>
    <w:rsid w:val="005B4C66"/>
    <w:rsid w:val="005D2E27"/>
    <w:rsid w:val="00633B1F"/>
    <w:rsid w:val="007C57D6"/>
    <w:rsid w:val="00880E6E"/>
    <w:rsid w:val="009E3890"/>
    <w:rsid w:val="00B13D92"/>
    <w:rsid w:val="00BE1DEF"/>
    <w:rsid w:val="00EE4A69"/>
    <w:rsid w:val="00F62C05"/>
    <w:rsid w:val="00FD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7267E9-D7E8-4538-934A-AC9C9166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EA6"/>
    <w:pPr>
      <w:ind w:leftChars="400" w:left="840"/>
    </w:pPr>
  </w:style>
  <w:style w:type="table" w:styleId="a4">
    <w:name w:val="Table Grid"/>
    <w:basedOn w:val="a1"/>
    <w:uiPriority w:val="39"/>
    <w:rsid w:val="00FD7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B4C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4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F44B-FFDF-4D38-A709-7CD69C0F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99477DC0.dotm</Template>
  <TotalTime>86</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2033</cp:lastModifiedBy>
  <cp:revision>8</cp:revision>
  <cp:lastPrinted>2018-09-03T08:04:00Z</cp:lastPrinted>
  <dcterms:created xsi:type="dcterms:W3CDTF">2018-09-03T05:42:00Z</dcterms:created>
  <dcterms:modified xsi:type="dcterms:W3CDTF">2021-08-12T02:32:00Z</dcterms:modified>
</cp:coreProperties>
</file>