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CD35" w14:textId="7A74A255" w:rsidR="000249AD" w:rsidRDefault="00063F6A" w:rsidP="000249AD">
      <w:pPr>
        <w:rPr>
          <w:rFonts w:ascii="UD デジタル 教科書体 NK-R" w:eastAsia="UD デジタル 教科書体 NK-R" w:hAnsi="ＭＳ ゴシック"/>
          <w:b/>
          <w:sz w:val="24"/>
        </w:rPr>
      </w:pPr>
      <w:r w:rsidRPr="00B05241">
        <w:rPr>
          <w:rFonts w:ascii="UD デジタル 教科書体 NK-R" w:eastAsia="UD デジタル 教科書体 NK-R" w:hint="eastAsia"/>
          <w:noProof/>
          <w:sz w:val="22"/>
          <w:szCs w:val="21"/>
        </w:rPr>
        <mc:AlternateContent>
          <mc:Choice Requires="wps">
            <w:drawing>
              <wp:anchor distT="0" distB="0" distL="114300" distR="114300" simplePos="0" relativeHeight="251657728" behindDoc="0" locked="0" layoutInCell="1" allowOverlap="1" wp14:anchorId="05F97F5D" wp14:editId="678484DF">
                <wp:simplePos x="0" y="0"/>
                <wp:positionH relativeFrom="margin">
                  <wp:align>center</wp:align>
                </wp:positionH>
                <wp:positionV relativeFrom="paragraph">
                  <wp:posOffset>1242530</wp:posOffset>
                </wp:positionV>
                <wp:extent cx="6464300" cy="3714750"/>
                <wp:effectExtent l="0" t="0" r="0" b="0"/>
                <wp:wrapTopAndBottom/>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0" cy="3714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89"/>
                            </w:tblGrid>
                            <w:tr w:rsidR="00FD04B7" w:rsidRPr="00B05241" w14:paraId="10884DDA" w14:textId="77777777" w:rsidTr="00194171">
                              <w:trPr>
                                <w:trHeight w:val="454"/>
                              </w:trPr>
                              <w:tc>
                                <w:tcPr>
                                  <w:tcW w:w="1242" w:type="dxa"/>
                                  <w:shd w:val="clear" w:color="auto" w:fill="auto"/>
                                  <w:vAlign w:val="center"/>
                                </w:tcPr>
                                <w:p w14:paraId="7A252B23" w14:textId="77777777" w:rsidR="00FD04B7" w:rsidRPr="00B05241" w:rsidRDefault="00FD04B7" w:rsidP="006E3D8F">
                                  <w:pPr>
                                    <w:spacing w:before="4" w:afterLines="20" w:after="72"/>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0"/>
                                      <w:kern w:val="0"/>
                                      <w:sz w:val="22"/>
                                      <w:szCs w:val="18"/>
                                      <w:fitText w:val="960" w:id="2073897729"/>
                                    </w:rPr>
                                    <w:t>職</w:t>
                                  </w:r>
                                  <w:r w:rsidRPr="00B05241">
                                    <w:rPr>
                                      <w:rFonts w:ascii="UD デジタル 教科書体 NK-R" w:eastAsia="UD デジタル 教科書体 NK-R" w:hAnsi="ＭＳ 明朝" w:hint="eastAsia"/>
                                      <w:kern w:val="0"/>
                                      <w:sz w:val="22"/>
                                      <w:szCs w:val="18"/>
                                      <w:fitText w:val="960" w:id="2073897729"/>
                                    </w:rPr>
                                    <w:t>種</w:t>
                                  </w:r>
                                </w:p>
                              </w:tc>
                              <w:tc>
                                <w:tcPr>
                                  <w:tcW w:w="8789" w:type="dxa"/>
                                  <w:shd w:val="clear" w:color="auto" w:fill="auto"/>
                                  <w:vAlign w:val="center"/>
                                </w:tcPr>
                                <w:p w14:paraId="7EF4CDCE" w14:textId="076BD7D9" w:rsidR="00FD04B7" w:rsidRPr="001A26CA" w:rsidRDefault="00FD04B7" w:rsidP="00012007">
                                  <w:pPr>
                                    <w:spacing w:before="4" w:afterLines="20" w:after="72"/>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事務</w:t>
                                  </w:r>
                                  <w:r w:rsidR="00B870E4" w:rsidRPr="001A26CA">
                                    <w:rPr>
                                      <w:rFonts w:ascii="UD デジタル 教科書体 NK-R" w:eastAsia="UD デジタル 教科書体 NK-R" w:hAnsi="ＭＳ 明朝" w:hint="eastAsia"/>
                                      <w:sz w:val="22"/>
                                      <w:szCs w:val="18"/>
                                    </w:rPr>
                                    <w:t>補助員</w:t>
                                  </w:r>
                                </w:p>
                              </w:tc>
                            </w:tr>
                            <w:tr w:rsidR="00FD04B7" w:rsidRPr="00B05241" w14:paraId="6398921C" w14:textId="77777777" w:rsidTr="00194171">
                              <w:trPr>
                                <w:trHeight w:val="454"/>
                              </w:trPr>
                              <w:tc>
                                <w:tcPr>
                                  <w:tcW w:w="1242" w:type="dxa"/>
                                  <w:shd w:val="clear" w:color="auto" w:fill="auto"/>
                                  <w:vAlign w:val="center"/>
                                </w:tcPr>
                                <w:p w14:paraId="581F5AF7" w14:textId="77777777" w:rsidR="00FD04B7" w:rsidRPr="00B05241" w:rsidRDefault="00FD04B7" w:rsidP="006E3D8F">
                                  <w:pPr>
                                    <w:spacing w:before="4" w:afterLines="20" w:after="72"/>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7730"/>
                                    </w:rPr>
                                    <w:t>職務内</w:t>
                                  </w:r>
                                  <w:r w:rsidRPr="00B05241">
                                    <w:rPr>
                                      <w:rFonts w:ascii="UD デジタル 教科書体 NK-R" w:eastAsia="UD デジタル 教科書体 NK-R" w:hAnsi="ＭＳ 明朝" w:hint="eastAsia"/>
                                      <w:spacing w:val="-38"/>
                                      <w:kern w:val="0"/>
                                      <w:sz w:val="22"/>
                                      <w:szCs w:val="18"/>
                                      <w:fitText w:val="960" w:id="2073897730"/>
                                    </w:rPr>
                                    <w:t>容</w:t>
                                  </w:r>
                                </w:p>
                              </w:tc>
                              <w:tc>
                                <w:tcPr>
                                  <w:tcW w:w="8789" w:type="dxa"/>
                                  <w:shd w:val="clear" w:color="auto" w:fill="auto"/>
                                  <w:vAlign w:val="center"/>
                                </w:tcPr>
                                <w:p w14:paraId="45F1AD77" w14:textId="007D8EDF" w:rsidR="00FD04B7" w:rsidRPr="001A26CA" w:rsidRDefault="00B870E4" w:rsidP="006E3D8F">
                                  <w:pPr>
                                    <w:spacing w:before="4" w:afterLines="20" w:after="72"/>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基幹統計調査に係る準備、書類審査など</w:t>
                                  </w:r>
                                </w:p>
                              </w:tc>
                            </w:tr>
                            <w:tr w:rsidR="00FD04B7" w:rsidRPr="00B05241" w14:paraId="2B3DEF33" w14:textId="77777777" w:rsidTr="00194171">
                              <w:trPr>
                                <w:trHeight w:val="454"/>
                              </w:trPr>
                              <w:tc>
                                <w:tcPr>
                                  <w:tcW w:w="1242" w:type="dxa"/>
                                  <w:shd w:val="clear" w:color="auto" w:fill="auto"/>
                                  <w:vAlign w:val="center"/>
                                </w:tcPr>
                                <w:p w14:paraId="6F2A1AE1" w14:textId="77777777" w:rsidR="00FD04B7" w:rsidRPr="00B05241" w:rsidRDefault="00FD04B7" w:rsidP="006E3D8F">
                                  <w:pPr>
                                    <w:spacing w:before="4" w:afterLines="20" w:after="72"/>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募集人数</w:t>
                                  </w:r>
                                </w:p>
                              </w:tc>
                              <w:tc>
                                <w:tcPr>
                                  <w:tcW w:w="8789" w:type="dxa"/>
                                  <w:shd w:val="clear" w:color="auto" w:fill="auto"/>
                                  <w:vAlign w:val="center"/>
                                </w:tcPr>
                                <w:p w14:paraId="3D561A5B" w14:textId="077B81EE" w:rsidR="00FD04B7" w:rsidRPr="001A26CA" w:rsidRDefault="00B870E4" w:rsidP="006E3D8F">
                                  <w:pPr>
                                    <w:spacing w:before="4" w:afterLines="20" w:after="72"/>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１</w:t>
                                  </w:r>
                                  <w:r w:rsidR="00FD04B7" w:rsidRPr="001A26CA">
                                    <w:rPr>
                                      <w:rFonts w:ascii="UD デジタル 教科書体 NK-R" w:eastAsia="UD デジタル 教科書体 NK-R" w:hAnsi="ＭＳ 明朝" w:hint="eastAsia"/>
                                      <w:sz w:val="22"/>
                                      <w:szCs w:val="18"/>
                                    </w:rPr>
                                    <w:t>名程度</w:t>
                                  </w:r>
                                </w:p>
                              </w:tc>
                            </w:tr>
                            <w:tr w:rsidR="00FD04B7" w:rsidRPr="00B05241" w14:paraId="4DC9D6E8" w14:textId="77777777" w:rsidTr="00194171">
                              <w:trPr>
                                <w:trHeight w:val="454"/>
                              </w:trPr>
                              <w:tc>
                                <w:tcPr>
                                  <w:tcW w:w="1242" w:type="dxa"/>
                                  <w:vMerge w:val="restart"/>
                                  <w:shd w:val="clear" w:color="auto" w:fill="auto"/>
                                  <w:vAlign w:val="center"/>
                                </w:tcPr>
                                <w:p w14:paraId="020E3EB7" w14:textId="77777777" w:rsidR="00FD04B7" w:rsidRPr="00B05241" w:rsidRDefault="00FD04B7" w:rsidP="006E3D8F">
                                  <w:pPr>
                                    <w:spacing w:before="4" w:afterLines="20" w:after="72"/>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受験資格</w:t>
                                  </w:r>
                                </w:p>
                              </w:tc>
                              <w:tc>
                                <w:tcPr>
                                  <w:tcW w:w="8789" w:type="dxa"/>
                                  <w:tcBorders>
                                    <w:bottom w:val="dashed" w:sz="4" w:space="0" w:color="auto"/>
                                  </w:tcBorders>
                                  <w:shd w:val="clear" w:color="auto" w:fill="auto"/>
                                  <w:vAlign w:val="center"/>
                                </w:tcPr>
                                <w:p w14:paraId="77889505" w14:textId="77777777" w:rsidR="00FD04B7" w:rsidRPr="001A26CA" w:rsidRDefault="00FD04B7" w:rsidP="00813C91">
                                  <w:pPr>
                                    <w:spacing w:before="4" w:afterLines="20" w:after="72"/>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パソコン作業（ワード・エクセル等）、接遇応対が可能な方</w:t>
                                  </w:r>
                                </w:p>
                              </w:tc>
                            </w:tr>
                            <w:tr w:rsidR="00FD04B7" w:rsidRPr="00B05241" w14:paraId="57260CA4" w14:textId="77777777" w:rsidTr="00194171">
                              <w:trPr>
                                <w:trHeight w:val="3231"/>
                              </w:trPr>
                              <w:tc>
                                <w:tcPr>
                                  <w:tcW w:w="1242" w:type="dxa"/>
                                  <w:vMerge/>
                                  <w:shd w:val="clear" w:color="auto" w:fill="auto"/>
                                  <w:vAlign w:val="center"/>
                                </w:tcPr>
                                <w:p w14:paraId="53465706" w14:textId="77777777" w:rsidR="00FD04B7" w:rsidRPr="00B05241" w:rsidRDefault="00FD04B7" w:rsidP="006E3D8F">
                                  <w:pPr>
                                    <w:spacing w:before="4" w:afterLines="20" w:after="72"/>
                                    <w:jc w:val="center"/>
                                    <w:rPr>
                                      <w:rFonts w:ascii="UD デジタル 教科書体 NK-R" w:eastAsia="UD デジタル 教科書体 NK-R" w:hAnsi="ＭＳ 明朝"/>
                                      <w:sz w:val="22"/>
                                      <w:szCs w:val="18"/>
                                    </w:rPr>
                                  </w:pPr>
                                </w:p>
                              </w:tc>
                              <w:tc>
                                <w:tcPr>
                                  <w:tcW w:w="8789" w:type="dxa"/>
                                  <w:tcBorders>
                                    <w:top w:val="dashed" w:sz="4" w:space="0" w:color="auto"/>
                                  </w:tcBorders>
                                  <w:shd w:val="clear" w:color="auto" w:fill="auto"/>
                                  <w:vAlign w:val="center"/>
                                </w:tcPr>
                                <w:p w14:paraId="4C856BBA" w14:textId="5D201FCA" w:rsidR="00FD04B7" w:rsidRDefault="000249AD" w:rsidP="00813C91">
                                  <w:pPr>
                                    <w:spacing w:before="4" w:afterLines="20" w:after="72"/>
                                    <w:rPr>
                                      <w:rFonts w:ascii="UD デジタル 教科書体 NK-R" w:eastAsia="UD デジタル 教科書体 NK-R" w:hAnsi="ＭＳ 明朝"/>
                                      <w:sz w:val="22"/>
                                      <w:szCs w:val="18"/>
                                    </w:rPr>
                                  </w:pPr>
                                  <w:r>
                                    <w:rPr>
                                      <w:rFonts w:ascii="UD デジタル 教科書体 NK-R" w:eastAsia="UD デジタル 教科書体 NK-R" w:hAnsi="ＭＳ 明朝" w:hint="eastAsia"/>
                                      <w:sz w:val="22"/>
                                      <w:szCs w:val="18"/>
                                    </w:rPr>
                                    <w:t>なお、</w:t>
                                  </w:r>
                                  <w:r w:rsidR="00FD04B7">
                                    <w:rPr>
                                      <w:rFonts w:ascii="UD デジタル 教科書体 NK-R" w:eastAsia="UD デジタル 教科書体 NK-R" w:hAnsi="ＭＳ 明朝" w:hint="eastAsia"/>
                                      <w:sz w:val="22"/>
                                      <w:szCs w:val="18"/>
                                    </w:rPr>
                                    <w:t>地方公務員法第１６条に定める以下の欠格条項のいずれかに</w:t>
                                  </w:r>
                                  <w:r w:rsidR="00FD04B7" w:rsidRPr="00B05241">
                                    <w:rPr>
                                      <w:rFonts w:ascii="UD デジタル 教科書体 NK-R" w:eastAsia="UD デジタル 教科書体 NK-R" w:hAnsi="ＭＳ 明朝" w:hint="eastAsia"/>
                                      <w:sz w:val="22"/>
                                      <w:szCs w:val="18"/>
                                    </w:rPr>
                                    <w:t>該当する人は</w:t>
                                  </w:r>
                                  <w:r w:rsidR="00FD04B7">
                                    <w:rPr>
                                      <w:rFonts w:ascii="UD デジタル 教科書体 NK-R" w:eastAsia="UD デジタル 教科書体 NK-R" w:hAnsi="ＭＳ 明朝" w:hint="eastAsia"/>
                                      <w:sz w:val="22"/>
                                      <w:szCs w:val="18"/>
                                    </w:rPr>
                                    <w:t>、</w:t>
                                  </w:r>
                                  <w:r w:rsidR="00FD04B7" w:rsidRPr="00B05241">
                                    <w:rPr>
                                      <w:rFonts w:ascii="UD デジタル 教科書体 NK-R" w:eastAsia="UD デジタル 教科書体 NK-R" w:hAnsi="ＭＳ 明朝" w:hint="eastAsia"/>
                                      <w:sz w:val="22"/>
                                      <w:szCs w:val="18"/>
                                    </w:rPr>
                                    <w:t>受験できません。</w:t>
                                  </w:r>
                                </w:p>
                                <w:p w14:paraId="34706239" w14:textId="09D15BA1" w:rsidR="000249AD" w:rsidRPr="00B05241" w:rsidRDefault="000249AD" w:rsidP="00813C91">
                                  <w:pPr>
                                    <w:spacing w:before="4" w:afterLines="20" w:after="72"/>
                                    <w:rPr>
                                      <w:rFonts w:ascii="UD デジタル 教科書体 NK-R" w:eastAsia="UD デジタル 教科書体 NK-R" w:hAnsi="ＭＳ 明朝"/>
                                      <w:sz w:val="22"/>
                                      <w:szCs w:val="18"/>
                                    </w:rPr>
                                  </w:pPr>
                                  <w:r>
                                    <w:rPr>
                                      <w:rFonts w:ascii="UD デジタル 教科書体 NK-R" w:eastAsia="UD デジタル 教科書体 NK-R" w:hAnsi="ＭＳ 明朝" w:hint="eastAsia"/>
                                      <w:sz w:val="22"/>
                                      <w:szCs w:val="18"/>
                                    </w:rPr>
                                    <w:t>〔地方公務員法第１６条抜粋〕</w:t>
                                  </w:r>
                                </w:p>
                                <w:p w14:paraId="3582A3A6" w14:textId="7172DD24" w:rsidR="00FD04B7" w:rsidRPr="00B05241" w:rsidRDefault="00FD04B7" w:rsidP="001A06CD">
                                  <w:pPr>
                                    <w:pStyle w:val="af3"/>
                                    <w:numPr>
                                      <w:ilvl w:val="0"/>
                                      <w:numId w:val="9"/>
                                    </w:numPr>
                                    <w:spacing w:before="4" w:afterLines="20" w:after="72"/>
                                    <w:ind w:leftChars="0"/>
                                    <w:rPr>
                                      <w:rFonts w:ascii="UD デジタル 教科書体 NK-R" w:eastAsia="UD デジタル 教科書体 NK-R" w:hAnsi="ＭＳ 明朝"/>
                                      <w:sz w:val="22"/>
                                      <w:szCs w:val="18"/>
                                    </w:rPr>
                                  </w:pPr>
                                  <w:r>
                                    <w:rPr>
                                      <w:rFonts w:ascii="UD デジタル 教科書体 NK-R" w:eastAsia="UD デジタル 教科書体 NK-R" w:hAnsi="ＭＳ 明朝" w:hint="eastAsia"/>
                                      <w:sz w:val="22"/>
                                      <w:szCs w:val="18"/>
                                    </w:rPr>
                                    <w:t>拘禁刑</w:t>
                                  </w:r>
                                  <w:r w:rsidRPr="00B05241">
                                    <w:rPr>
                                      <w:rFonts w:ascii="UD デジタル 教科書体 NK-R" w:eastAsia="UD デジタル 教科書体 NK-R" w:hAnsi="ＭＳ 明朝" w:hint="eastAsia"/>
                                      <w:sz w:val="22"/>
                                      <w:szCs w:val="18"/>
                                    </w:rPr>
                                    <w:t>以上の刑に処せられ、その執行を終わるまで又はその執行を受けることが無くなるまでの者</w:t>
                                  </w:r>
                                </w:p>
                                <w:p w14:paraId="6FCCF26A" w14:textId="296C9379" w:rsidR="00FD04B7" w:rsidRPr="00B05241" w:rsidRDefault="00FD04B7" w:rsidP="001A06CD">
                                  <w:pPr>
                                    <w:pStyle w:val="af3"/>
                                    <w:numPr>
                                      <w:ilvl w:val="0"/>
                                      <w:numId w:val="9"/>
                                    </w:numPr>
                                    <w:spacing w:before="4" w:afterLines="20" w:after="72"/>
                                    <w:ind w:leftChars="0"/>
                                    <w:rPr>
                                      <w:rFonts w:ascii="UD デジタル 教科書体 NK-R" w:eastAsia="UD デジタル 教科書体 NK-R" w:hAnsi="ＭＳ 明朝"/>
                                      <w:sz w:val="22"/>
                                      <w:szCs w:val="18"/>
                                    </w:rPr>
                                  </w:pPr>
                                  <w:r>
                                    <w:rPr>
                                      <w:rFonts w:ascii="UD デジタル 教科書体 NK-R" w:eastAsia="UD デジタル 教科書体 NK-R" w:hAnsi="ＭＳ 明朝" w:hint="eastAsia"/>
                                      <w:sz w:val="22"/>
                                      <w:szCs w:val="18"/>
                                    </w:rPr>
                                    <w:t>本</w:t>
                                  </w:r>
                                  <w:r w:rsidRPr="00B05241">
                                    <w:rPr>
                                      <w:rFonts w:ascii="UD デジタル 教科書体 NK-R" w:eastAsia="UD デジタル 教科書体 NK-R" w:hAnsi="ＭＳ 明朝" w:hint="eastAsia"/>
                                      <w:sz w:val="22"/>
                                      <w:szCs w:val="18"/>
                                    </w:rPr>
                                    <w:t>市の職員として懲戒免職の処分を受け、当該処分の日から２年を経過しない者</w:t>
                                  </w:r>
                                </w:p>
                                <w:p w14:paraId="247CC7EB" w14:textId="4D10B561" w:rsidR="00FD04B7" w:rsidRPr="00B05241" w:rsidRDefault="00FD04B7" w:rsidP="001A06CD">
                                  <w:pPr>
                                    <w:pStyle w:val="af3"/>
                                    <w:numPr>
                                      <w:ilvl w:val="0"/>
                                      <w:numId w:val="9"/>
                                    </w:numPr>
                                    <w:spacing w:before="4" w:afterLines="20" w:after="72"/>
                                    <w:ind w:leftChars="0"/>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人事委員会又は公平委員会の委員の職にあって、地方公務員法第５章に規定する罪を犯し刑に処せられた者</w:t>
                                  </w:r>
                                </w:p>
                                <w:p w14:paraId="620E3C24" w14:textId="2CF13D5C" w:rsidR="00FD04B7" w:rsidRPr="00FD04B7" w:rsidRDefault="00FD04B7" w:rsidP="00FD04B7">
                                  <w:pPr>
                                    <w:pStyle w:val="af3"/>
                                    <w:numPr>
                                      <w:ilvl w:val="0"/>
                                      <w:numId w:val="8"/>
                                    </w:numPr>
                                    <w:spacing w:before="4" w:afterLines="20" w:after="72"/>
                                    <w:ind w:leftChars="0" w:left="420" w:hanging="348"/>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日本国憲法施行の日以降において、日本国憲法又はその下に成立した政府を暴力で破壊することを主張する政党その他の団体を結成し、又はこれに加入した者</w:t>
                                  </w:r>
                                </w:p>
                              </w:tc>
                            </w:tr>
                          </w:tbl>
                          <w:p w14:paraId="69BFC811" w14:textId="77777777" w:rsidR="00FD04B7" w:rsidRDefault="00FD04B7" w:rsidP="000F640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97F5D" id="Rectangle 14" o:spid="_x0000_s1026" style="position:absolute;left:0;text-align:left;margin-left:0;margin-top:97.85pt;width:509pt;height:29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" stroked="f">
                <v:textbox inset="5.85pt,.7pt,5.85pt,.7pt">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89"/>
                      </w:tblGrid>
                      <w:tr w:rsidR="00FD04B7" w:rsidRPr="00B05241" w14:paraId="10884DDA" w14:textId="77777777" w:rsidTr="00194171">
                        <w:trPr>
                          <w:trHeight w:val="454"/>
                        </w:trPr>
                        <w:tc>
                          <w:tcPr>
                            <w:tcW w:w="1242" w:type="dxa"/>
                            <w:shd w:val="clear" w:color="auto" w:fill="auto"/>
                            <w:vAlign w:val="center"/>
                          </w:tcPr>
                          <w:p w14:paraId="7A252B23" w14:textId="77777777" w:rsidR="00FD04B7" w:rsidRPr="00B05241" w:rsidRDefault="00FD04B7" w:rsidP="006E3D8F">
                            <w:pPr>
                              <w:spacing w:before="4" w:afterLines="20" w:after="72"/>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0"/>
                                <w:kern w:val="0"/>
                                <w:sz w:val="22"/>
                                <w:szCs w:val="18"/>
                                <w:fitText w:val="960" w:id="2073897729"/>
                              </w:rPr>
                              <w:t>職</w:t>
                            </w:r>
                            <w:r w:rsidRPr="00B05241">
                              <w:rPr>
                                <w:rFonts w:ascii="UD デジタル 教科書体 NK-R" w:eastAsia="UD デジタル 教科書体 NK-R" w:hAnsi="ＭＳ 明朝" w:hint="eastAsia"/>
                                <w:kern w:val="0"/>
                                <w:sz w:val="22"/>
                                <w:szCs w:val="18"/>
                                <w:fitText w:val="960" w:id="2073897729"/>
                              </w:rPr>
                              <w:t>種</w:t>
                            </w:r>
                          </w:p>
                        </w:tc>
                        <w:tc>
                          <w:tcPr>
                            <w:tcW w:w="8789" w:type="dxa"/>
                            <w:shd w:val="clear" w:color="auto" w:fill="auto"/>
                            <w:vAlign w:val="center"/>
                          </w:tcPr>
                          <w:p w14:paraId="7EF4CDCE" w14:textId="076BD7D9" w:rsidR="00FD04B7" w:rsidRPr="001A26CA" w:rsidRDefault="00FD04B7" w:rsidP="00012007">
                            <w:pPr>
                              <w:spacing w:before="4" w:afterLines="20" w:after="72"/>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事務</w:t>
                            </w:r>
                            <w:r w:rsidR="00B870E4" w:rsidRPr="001A26CA">
                              <w:rPr>
                                <w:rFonts w:ascii="UD デジタル 教科書体 NK-R" w:eastAsia="UD デジタル 教科書体 NK-R" w:hAnsi="ＭＳ 明朝" w:hint="eastAsia"/>
                                <w:sz w:val="22"/>
                                <w:szCs w:val="18"/>
                              </w:rPr>
                              <w:t>補助員</w:t>
                            </w:r>
                          </w:p>
                        </w:tc>
                      </w:tr>
                      <w:tr w:rsidR="00FD04B7" w:rsidRPr="00B05241" w14:paraId="6398921C" w14:textId="77777777" w:rsidTr="00194171">
                        <w:trPr>
                          <w:trHeight w:val="454"/>
                        </w:trPr>
                        <w:tc>
                          <w:tcPr>
                            <w:tcW w:w="1242" w:type="dxa"/>
                            <w:shd w:val="clear" w:color="auto" w:fill="auto"/>
                            <w:vAlign w:val="center"/>
                          </w:tcPr>
                          <w:p w14:paraId="581F5AF7" w14:textId="77777777" w:rsidR="00FD04B7" w:rsidRPr="00B05241" w:rsidRDefault="00FD04B7" w:rsidP="006E3D8F">
                            <w:pPr>
                              <w:spacing w:before="4" w:afterLines="20" w:after="72"/>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7730"/>
                              </w:rPr>
                              <w:t>職務内</w:t>
                            </w:r>
                            <w:r w:rsidRPr="00B05241">
                              <w:rPr>
                                <w:rFonts w:ascii="UD デジタル 教科書体 NK-R" w:eastAsia="UD デジタル 教科書体 NK-R" w:hAnsi="ＭＳ 明朝" w:hint="eastAsia"/>
                                <w:spacing w:val="-38"/>
                                <w:kern w:val="0"/>
                                <w:sz w:val="22"/>
                                <w:szCs w:val="18"/>
                                <w:fitText w:val="960" w:id="2073897730"/>
                              </w:rPr>
                              <w:t>容</w:t>
                            </w:r>
                          </w:p>
                        </w:tc>
                        <w:tc>
                          <w:tcPr>
                            <w:tcW w:w="8789" w:type="dxa"/>
                            <w:shd w:val="clear" w:color="auto" w:fill="auto"/>
                            <w:vAlign w:val="center"/>
                          </w:tcPr>
                          <w:p w14:paraId="45F1AD77" w14:textId="007D8EDF" w:rsidR="00FD04B7" w:rsidRPr="001A26CA" w:rsidRDefault="00B870E4" w:rsidP="006E3D8F">
                            <w:pPr>
                              <w:spacing w:before="4" w:afterLines="20" w:after="72"/>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基幹統計調査に係る準備、書類審査など</w:t>
                            </w:r>
                          </w:p>
                        </w:tc>
                      </w:tr>
                      <w:tr w:rsidR="00FD04B7" w:rsidRPr="00B05241" w14:paraId="2B3DEF33" w14:textId="77777777" w:rsidTr="00194171">
                        <w:trPr>
                          <w:trHeight w:val="454"/>
                        </w:trPr>
                        <w:tc>
                          <w:tcPr>
                            <w:tcW w:w="1242" w:type="dxa"/>
                            <w:shd w:val="clear" w:color="auto" w:fill="auto"/>
                            <w:vAlign w:val="center"/>
                          </w:tcPr>
                          <w:p w14:paraId="6F2A1AE1" w14:textId="77777777" w:rsidR="00FD04B7" w:rsidRPr="00B05241" w:rsidRDefault="00FD04B7" w:rsidP="006E3D8F">
                            <w:pPr>
                              <w:spacing w:before="4" w:afterLines="20" w:after="72"/>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募集人数</w:t>
                            </w:r>
                          </w:p>
                        </w:tc>
                        <w:tc>
                          <w:tcPr>
                            <w:tcW w:w="8789" w:type="dxa"/>
                            <w:shd w:val="clear" w:color="auto" w:fill="auto"/>
                            <w:vAlign w:val="center"/>
                          </w:tcPr>
                          <w:p w14:paraId="3D561A5B" w14:textId="077B81EE" w:rsidR="00FD04B7" w:rsidRPr="001A26CA" w:rsidRDefault="00B870E4" w:rsidP="006E3D8F">
                            <w:pPr>
                              <w:spacing w:before="4" w:afterLines="20" w:after="72"/>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１</w:t>
                            </w:r>
                            <w:r w:rsidR="00FD04B7" w:rsidRPr="001A26CA">
                              <w:rPr>
                                <w:rFonts w:ascii="UD デジタル 教科書体 NK-R" w:eastAsia="UD デジタル 教科書体 NK-R" w:hAnsi="ＭＳ 明朝" w:hint="eastAsia"/>
                                <w:sz w:val="22"/>
                                <w:szCs w:val="18"/>
                              </w:rPr>
                              <w:t>名程度</w:t>
                            </w:r>
                          </w:p>
                        </w:tc>
                      </w:tr>
                      <w:tr w:rsidR="00FD04B7" w:rsidRPr="00B05241" w14:paraId="4DC9D6E8" w14:textId="77777777" w:rsidTr="00194171">
                        <w:trPr>
                          <w:trHeight w:val="454"/>
                        </w:trPr>
                        <w:tc>
                          <w:tcPr>
                            <w:tcW w:w="1242" w:type="dxa"/>
                            <w:vMerge w:val="restart"/>
                            <w:shd w:val="clear" w:color="auto" w:fill="auto"/>
                            <w:vAlign w:val="center"/>
                          </w:tcPr>
                          <w:p w14:paraId="020E3EB7" w14:textId="77777777" w:rsidR="00FD04B7" w:rsidRPr="00B05241" w:rsidRDefault="00FD04B7" w:rsidP="006E3D8F">
                            <w:pPr>
                              <w:spacing w:before="4" w:afterLines="20" w:after="72"/>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受験資格</w:t>
                            </w:r>
                          </w:p>
                        </w:tc>
                        <w:tc>
                          <w:tcPr>
                            <w:tcW w:w="8789" w:type="dxa"/>
                            <w:tcBorders>
                              <w:bottom w:val="dashed" w:sz="4" w:space="0" w:color="auto"/>
                            </w:tcBorders>
                            <w:shd w:val="clear" w:color="auto" w:fill="auto"/>
                            <w:vAlign w:val="center"/>
                          </w:tcPr>
                          <w:p w14:paraId="77889505" w14:textId="77777777" w:rsidR="00FD04B7" w:rsidRPr="001A26CA" w:rsidRDefault="00FD04B7" w:rsidP="00813C91">
                            <w:pPr>
                              <w:spacing w:before="4" w:afterLines="20" w:after="72"/>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パソコン作業（ワード・エクセル等）、接遇応対が可能な方</w:t>
                            </w:r>
                          </w:p>
                        </w:tc>
                      </w:tr>
                      <w:tr w:rsidR="00FD04B7" w:rsidRPr="00B05241" w14:paraId="57260CA4" w14:textId="77777777" w:rsidTr="00194171">
                        <w:trPr>
                          <w:trHeight w:val="3231"/>
                        </w:trPr>
                        <w:tc>
                          <w:tcPr>
                            <w:tcW w:w="1242" w:type="dxa"/>
                            <w:vMerge/>
                            <w:shd w:val="clear" w:color="auto" w:fill="auto"/>
                            <w:vAlign w:val="center"/>
                          </w:tcPr>
                          <w:p w14:paraId="53465706" w14:textId="77777777" w:rsidR="00FD04B7" w:rsidRPr="00B05241" w:rsidRDefault="00FD04B7" w:rsidP="006E3D8F">
                            <w:pPr>
                              <w:spacing w:before="4" w:afterLines="20" w:after="72"/>
                              <w:jc w:val="center"/>
                              <w:rPr>
                                <w:rFonts w:ascii="UD デジタル 教科書体 NK-R" w:eastAsia="UD デジタル 教科書体 NK-R" w:hAnsi="ＭＳ 明朝"/>
                                <w:sz w:val="22"/>
                                <w:szCs w:val="18"/>
                              </w:rPr>
                            </w:pPr>
                          </w:p>
                        </w:tc>
                        <w:tc>
                          <w:tcPr>
                            <w:tcW w:w="8789" w:type="dxa"/>
                            <w:tcBorders>
                              <w:top w:val="dashed" w:sz="4" w:space="0" w:color="auto"/>
                            </w:tcBorders>
                            <w:shd w:val="clear" w:color="auto" w:fill="auto"/>
                            <w:vAlign w:val="center"/>
                          </w:tcPr>
                          <w:p w14:paraId="4C856BBA" w14:textId="5D201FCA" w:rsidR="00FD04B7" w:rsidRDefault="000249AD" w:rsidP="00813C91">
                            <w:pPr>
                              <w:spacing w:before="4" w:afterLines="20" w:after="72"/>
                              <w:rPr>
                                <w:rFonts w:ascii="UD デジタル 教科書体 NK-R" w:eastAsia="UD デジタル 教科書体 NK-R" w:hAnsi="ＭＳ 明朝"/>
                                <w:sz w:val="22"/>
                                <w:szCs w:val="18"/>
                              </w:rPr>
                            </w:pPr>
                            <w:r>
                              <w:rPr>
                                <w:rFonts w:ascii="UD デジタル 教科書体 NK-R" w:eastAsia="UD デジタル 教科書体 NK-R" w:hAnsi="ＭＳ 明朝" w:hint="eastAsia"/>
                                <w:sz w:val="22"/>
                                <w:szCs w:val="18"/>
                              </w:rPr>
                              <w:t>なお、</w:t>
                            </w:r>
                            <w:r w:rsidR="00FD04B7">
                              <w:rPr>
                                <w:rFonts w:ascii="UD デジタル 教科書体 NK-R" w:eastAsia="UD デジタル 教科書体 NK-R" w:hAnsi="ＭＳ 明朝" w:hint="eastAsia"/>
                                <w:sz w:val="22"/>
                                <w:szCs w:val="18"/>
                              </w:rPr>
                              <w:t>地方公務員法第１６条に定める以下の欠格条項のいずれかに</w:t>
                            </w:r>
                            <w:r w:rsidR="00FD04B7" w:rsidRPr="00B05241">
                              <w:rPr>
                                <w:rFonts w:ascii="UD デジタル 教科書体 NK-R" w:eastAsia="UD デジタル 教科書体 NK-R" w:hAnsi="ＭＳ 明朝" w:hint="eastAsia"/>
                                <w:sz w:val="22"/>
                                <w:szCs w:val="18"/>
                              </w:rPr>
                              <w:t>該当する人は</w:t>
                            </w:r>
                            <w:r w:rsidR="00FD04B7">
                              <w:rPr>
                                <w:rFonts w:ascii="UD デジタル 教科書体 NK-R" w:eastAsia="UD デジタル 教科書体 NK-R" w:hAnsi="ＭＳ 明朝" w:hint="eastAsia"/>
                                <w:sz w:val="22"/>
                                <w:szCs w:val="18"/>
                              </w:rPr>
                              <w:t>、</w:t>
                            </w:r>
                            <w:r w:rsidR="00FD04B7" w:rsidRPr="00B05241">
                              <w:rPr>
                                <w:rFonts w:ascii="UD デジタル 教科書体 NK-R" w:eastAsia="UD デジタル 教科書体 NK-R" w:hAnsi="ＭＳ 明朝" w:hint="eastAsia"/>
                                <w:sz w:val="22"/>
                                <w:szCs w:val="18"/>
                              </w:rPr>
                              <w:t>受験できません。</w:t>
                            </w:r>
                          </w:p>
                          <w:p w14:paraId="34706239" w14:textId="09D15BA1" w:rsidR="000249AD" w:rsidRPr="00B05241" w:rsidRDefault="000249AD" w:rsidP="00813C91">
                            <w:pPr>
                              <w:spacing w:before="4" w:afterLines="20" w:after="72"/>
                              <w:rPr>
                                <w:rFonts w:ascii="UD デジタル 教科書体 NK-R" w:eastAsia="UD デジタル 教科書体 NK-R" w:hAnsi="ＭＳ 明朝"/>
                                <w:sz w:val="22"/>
                                <w:szCs w:val="18"/>
                              </w:rPr>
                            </w:pPr>
                            <w:r>
                              <w:rPr>
                                <w:rFonts w:ascii="UD デジタル 教科書体 NK-R" w:eastAsia="UD デジタル 教科書体 NK-R" w:hAnsi="ＭＳ 明朝" w:hint="eastAsia"/>
                                <w:sz w:val="22"/>
                                <w:szCs w:val="18"/>
                              </w:rPr>
                              <w:t>〔地方公務員法第１６条抜粋〕</w:t>
                            </w:r>
                          </w:p>
                          <w:p w14:paraId="3582A3A6" w14:textId="7172DD24" w:rsidR="00FD04B7" w:rsidRPr="00B05241" w:rsidRDefault="00FD04B7" w:rsidP="001A06CD">
                            <w:pPr>
                              <w:pStyle w:val="af3"/>
                              <w:numPr>
                                <w:ilvl w:val="0"/>
                                <w:numId w:val="9"/>
                              </w:numPr>
                              <w:spacing w:before="4" w:afterLines="20" w:after="72"/>
                              <w:ind w:leftChars="0"/>
                              <w:rPr>
                                <w:rFonts w:ascii="UD デジタル 教科書体 NK-R" w:eastAsia="UD デジタル 教科書体 NK-R" w:hAnsi="ＭＳ 明朝"/>
                                <w:sz w:val="22"/>
                                <w:szCs w:val="18"/>
                              </w:rPr>
                            </w:pPr>
                            <w:r>
                              <w:rPr>
                                <w:rFonts w:ascii="UD デジタル 教科書体 NK-R" w:eastAsia="UD デジタル 教科書体 NK-R" w:hAnsi="ＭＳ 明朝" w:hint="eastAsia"/>
                                <w:sz w:val="22"/>
                                <w:szCs w:val="18"/>
                              </w:rPr>
                              <w:t>拘禁刑</w:t>
                            </w:r>
                            <w:r w:rsidRPr="00B05241">
                              <w:rPr>
                                <w:rFonts w:ascii="UD デジタル 教科書体 NK-R" w:eastAsia="UD デジタル 教科書体 NK-R" w:hAnsi="ＭＳ 明朝" w:hint="eastAsia"/>
                                <w:sz w:val="22"/>
                                <w:szCs w:val="18"/>
                              </w:rPr>
                              <w:t>以上の刑に処せられ、その執行を終わるまで又はその執行を受けることが無くなるまでの者</w:t>
                            </w:r>
                          </w:p>
                          <w:p w14:paraId="6FCCF26A" w14:textId="296C9379" w:rsidR="00FD04B7" w:rsidRPr="00B05241" w:rsidRDefault="00FD04B7" w:rsidP="001A06CD">
                            <w:pPr>
                              <w:pStyle w:val="af3"/>
                              <w:numPr>
                                <w:ilvl w:val="0"/>
                                <w:numId w:val="9"/>
                              </w:numPr>
                              <w:spacing w:before="4" w:afterLines="20" w:after="72"/>
                              <w:ind w:leftChars="0"/>
                              <w:rPr>
                                <w:rFonts w:ascii="UD デジタル 教科書体 NK-R" w:eastAsia="UD デジタル 教科書体 NK-R" w:hAnsi="ＭＳ 明朝"/>
                                <w:sz w:val="22"/>
                                <w:szCs w:val="18"/>
                              </w:rPr>
                            </w:pPr>
                            <w:r>
                              <w:rPr>
                                <w:rFonts w:ascii="UD デジタル 教科書体 NK-R" w:eastAsia="UD デジタル 教科書体 NK-R" w:hAnsi="ＭＳ 明朝" w:hint="eastAsia"/>
                                <w:sz w:val="22"/>
                                <w:szCs w:val="18"/>
                              </w:rPr>
                              <w:t>本</w:t>
                            </w:r>
                            <w:r w:rsidRPr="00B05241">
                              <w:rPr>
                                <w:rFonts w:ascii="UD デジタル 教科書体 NK-R" w:eastAsia="UD デジタル 教科書体 NK-R" w:hAnsi="ＭＳ 明朝" w:hint="eastAsia"/>
                                <w:sz w:val="22"/>
                                <w:szCs w:val="18"/>
                              </w:rPr>
                              <w:t>市の職員として懲戒免職の処分を受け、当該処分の日から２年を経過しない者</w:t>
                            </w:r>
                          </w:p>
                          <w:p w14:paraId="247CC7EB" w14:textId="4D10B561" w:rsidR="00FD04B7" w:rsidRPr="00B05241" w:rsidRDefault="00FD04B7" w:rsidP="001A06CD">
                            <w:pPr>
                              <w:pStyle w:val="af3"/>
                              <w:numPr>
                                <w:ilvl w:val="0"/>
                                <w:numId w:val="9"/>
                              </w:numPr>
                              <w:spacing w:before="4" w:afterLines="20" w:after="72"/>
                              <w:ind w:leftChars="0"/>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人事委員会又は公平委員会の委員の職にあって、地方公務員法第５章に規定する罪を犯し刑に処せられた者</w:t>
                            </w:r>
                          </w:p>
                          <w:p w14:paraId="620E3C24" w14:textId="2CF13D5C" w:rsidR="00FD04B7" w:rsidRPr="00FD04B7" w:rsidRDefault="00FD04B7" w:rsidP="00FD04B7">
                            <w:pPr>
                              <w:pStyle w:val="af3"/>
                              <w:numPr>
                                <w:ilvl w:val="0"/>
                                <w:numId w:val="8"/>
                              </w:numPr>
                              <w:spacing w:before="4" w:afterLines="20" w:after="72"/>
                              <w:ind w:leftChars="0" w:left="420" w:hanging="348"/>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日本国憲法施行の日以降において、日本国憲法又はその下に成立した政府を暴力で破壊することを主張する政党その他の団体を結成し、又はこれに加入した者</w:t>
                            </w:r>
                          </w:p>
                        </w:tc>
                      </w:tr>
                    </w:tbl>
                    <w:p w14:paraId="69BFC811" w14:textId="77777777" w:rsidR="00FD04B7" w:rsidRDefault="00FD04B7" w:rsidP="000F640D">
                      <w:pPr>
                        <w:jc w:val="center"/>
                      </w:pPr>
                    </w:p>
                  </w:txbxContent>
                </v:textbox>
                <w10:wrap type="topAndBottom" anchorx="margin"/>
              </v:rect>
            </w:pict>
          </mc:Fallback>
        </mc:AlternateContent>
      </w:r>
      <w:r w:rsidR="000249AD">
        <w:rPr>
          <w:noProof/>
        </w:rPr>
        <mc:AlternateContent>
          <mc:Choice Requires="wps">
            <w:drawing>
              <wp:anchor distT="0" distB="0" distL="114300" distR="114300" simplePos="0" relativeHeight="251656704" behindDoc="0" locked="0" layoutInCell="1" allowOverlap="1" wp14:anchorId="2D0DD036" wp14:editId="2F880946">
                <wp:simplePos x="0" y="0"/>
                <wp:positionH relativeFrom="column">
                  <wp:posOffset>-215900</wp:posOffset>
                </wp:positionH>
                <wp:positionV relativeFrom="paragraph">
                  <wp:posOffset>279400</wp:posOffset>
                </wp:positionV>
                <wp:extent cx="6359525" cy="532130"/>
                <wp:effectExtent l="0" t="0" r="0" b="0"/>
                <wp:wrapSquare wrapText="bothSides"/>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532130"/>
                        </a:xfrm>
                        <a:prstGeom prst="rect">
                          <a:avLst/>
                        </a:prstGeom>
                        <a:solidFill>
                          <a:srgbClr val="FFF2CC"/>
                        </a:solidFill>
                        <a:ln w="9525">
                          <a:solidFill>
                            <a:srgbClr val="000000"/>
                          </a:solidFill>
                          <a:miter lim="800000"/>
                          <a:headEnd/>
                          <a:tailEnd/>
                        </a:ln>
                        <a:effectLst>
                          <a:outerShdw dist="35921" dir="2700000" algn="ctr" rotWithShape="0">
                            <a:srgbClr val="808080"/>
                          </a:outerShdw>
                        </a:effectLst>
                      </wps:spPr>
                      <wps:txbx>
                        <w:txbxContent>
                          <w:p w14:paraId="3394566E" w14:textId="5D5451C3" w:rsidR="00FD04B7" w:rsidRPr="00B05241" w:rsidRDefault="00FD04B7" w:rsidP="00E22510">
                            <w:pPr>
                              <w:jc w:val="center"/>
                              <w:rPr>
                                <w:rFonts w:ascii="UD デジタル 教科書体 NK-R" w:eastAsia="UD デジタル 教科書体 NK-R" w:hAnsi="ＭＳ ゴシック"/>
                                <w:sz w:val="44"/>
                                <w:szCs w:val="48"/>
                              </w:rPr>
                            </w:pPr>
                            <w:r w:rsidRPr="001A26CA">
                              <w:rPr>
                                <w:rFonts w:ascii="UD デジタル 教科書体 NK-R" w:eastAsia="UD デジタル 教科書体 NK-R" w:hAnsi="ＭＳ ゴシック" w:hint="eastAsia"/>
                                <w:sz w:val="44"/>
                                <w:szCs w:val="48"/>
                              </w:rPr>
                              <w:t>事務</w:t>
                            </w:r>
                            <w:r w:rsidR="00B870E4" w:rsidRPr="001A26CA">
                              <w:rPr>
                                <w:rFonts w:ascii="UD デジタル 教科書体 NK-R" w:eastAsia="UD デジタル 教科書体 NK-R" w:hAnsi="ＭＳ ゴシック" w:hint="eastAsia"/>
                                <w:sz w:val="44"/>
                                <w:szCs w:val="48"/>
                              </w:rPr>
                              <w:t>補助</w:t>
                            </w:r>
                            <w:r w:rsidRPr="001A26CA">
                              <w:rPr>
                                <w:rFonts w:ascii="UD デジタル 教科書体 NK-R" w:eastAsia="UD デジタル 教科書体 NK-R" w:hAnsi="ＭＳ ゴシック" w:hint="eastAsia"/>
                                <w:sz w:val="44"/>
                                <w:szCs w:val="48"/>
                              </w:rPr>
                              <w:t>員</w:t>
                            </w:r>
                            <w:r w:rsidRPr="00B05241">
                              <w:rPr>
                                <w:rFonts w:ascii="UD デジタル 教科書体 NK-R" w:eastAsia="UD デジタル 教科書体 NK-R" w:hAnsi="ＭＳ ゴシック" w:hint="eastAsia"/>
                                <w:sz w:val="44"/>
                                <w:szCs w:val="48"/>
                              </w:rPr>
                              <w:t>（会計年度任用職員）募集案内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DD036" id="Rectangle 12" o:spid="_x0000_s1027" style="position:absolute;left:0;text-align:left;margin-left:-17pt;margin-top:22pt;width:500.75pt;height:4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" fillcolor="#fff2cc">
                <v:shadow on="t"/>
                <v:textbox inset="5.85pt,.7pt,5.85pt,.7pt">
                  <w:txbxContent>
                    <w:p w14:paraId="3394566E" w14:textId="5D5451C3" w:rsidR="00FD04B7" w:rsidRPr="00B05241" w:rsidRDefault="00FD04B7" w:rsidP="00E22510">
                      <w:pPr>
                        <w:jc w:val="center"/>
                        <w:rPr>
                          <w:rFonts w:ascii="UD デジタル 教科書体 NK-R" w:eastAsia="UD デジタル 教科書体 NK-R" w:hAnsi="ＭＳ ゴシック"/>
                          <w:sz w:val="44"/>
                          <w:szCs w:val="48"/>
                        </w:rPr>
                      </w:pPr>
                      <w:r w:rsidRPr="001A26CA">
                        <w:rPr>
                          <w:rFonts w:ascii="UD デジタル 教科書体 NK-R" w:eastAsia="UD デジタル 教科書体 NK-R" w:hAnsi="ＭＳ ゴシック" w:hint="eastAsia"/>
                          <w:sz w:val="44"/>
                          <w:szCs w:val="48"/>
                        </w:rPr>
                        <w:t>事務</w:t>
                      </w:r>
                      <w:r w:rsidR="00B870E4" w:rsidRPr="001A26CA">
                        <w:rPr>
                          <w:rFonts w:ascii="UD デジタル 教科書体 NK-R" w:eastAsia="UD デジタル 教科書体 NK-R" w:hAnsi="ＭＳ ゴシック" w:hint="eastAsia"/>
                          <w:sz w:val="44"/>
                          <w:szCs w:val="48"/>
                        </w:rPr>
                        <w:t>補助</w:t>
                      </w:r>
                      <w:r w:rsidRPr="001A26CA">
                        <w:rPr>
                          <w:rFonts w:ascii="UD デジタル 教科書体 NK-R" w:eastAsia="UD デジタル 教科書体 NK-R" w:hAnsi="ＭＳ ゴシック" w:hint="eastAsia"/>
                          <w:sz w:val="44"/>
                          <w:szCs w:val="48"/>
                        </w:rPr>
                        <w:t>員</w:t>
                      </w:r>
                      <w:r w:rsidRPr="00B05241">
                        <w:rPr>
                          <w:rFonts w:ascii="UD デジタル 教科書体 NK-R" w:eastAsia="UD デジタル 教科書体 NK-R" w:hAnsi="ＭＳ ゴシック" w:hint="eastAsia"/>
                          <w:sz w:val="44"/>
                          <w:szCs w:val="48"/>
                        </w:rPr>
                        <w:t>（会計年度任用職員）募集案内</w:t>
                      </w:r>
                    </w:p>
                  </w:txbxContent>
                </v:textbox>
                <w10:wrap type="square"/>
              </v:rect>
            </w:pict>
          </mc:Fallback>
        </mc:AlternateContent>
      </w:r>
      <w:r w:rsidR="00986EAC" w:rsidRPr="00B05241">
        <w:rPr>
          <w:rFonts w:ascii="UD デジタル 教科書体 NK-R" w:eastAsia="UD デジタル 教科書体 NK-R" w:hAnsi="ＭＳ ゴシック" w:hint="eastAsia"/>
          <w:b/>
          <w:sz w:val="28"/>
          <w:szCs w:val="21"/>
        </w:rPr>
        <w:t>≪</w:t>
      </w:r>
      <w:r w:rsidR="003E13CC" w:rsidRPr="00B05241">
        <w:rPr>
          <w:rFonts w:ascii="UD デジタル 教科書体 NK-R" w:eastAsia="UD デジタル 教科書体 NK-R" w:hAnsi="ＭＳ ゴシック" w:hint="eastAsia"/>
          <w:b/>
          <w:sz w:val="28"/>
          <w:szCs w:val="21"/>
        </w:rPr>
        <w:t>募集</w:t>
      </w:r>
      <w:r w:rsidR="00E24AA0" w:rsidRPr="00B05241">
        <w:rPr>
          <w:rFonts w:ascii="UD デジタル 教科書体 NK-R" w:eastAsia="UD デジタル 教科書体 NK-R" w:hAnsi="ＭＳ ゴシック" w:hint="eastAsia"/>
          <w:b/>
          <w:sz w:val="28"/>
          <w:szCs w:val="21"/>
        </w:rPr>
        <w:t>内容及び受験資格</w:t>
      </w:r>
      <w:r w:rsidR="00986EAC" w:rsidRPr="00B05241">
        <w:rPr>
          <w:rFonts w:ascii="UD デジタル 教科書体 NK-R" w:eastAsia="UD デジタル 教科書体 NK-R" w:hAnsi="ＭＳ ゴシック" w:hint="eastAsia"/>
          <w:b/>
          <w:sz w:val="28"/>
          <w:szCs w:val="21"/>
        </w:rPr>
        <w:t>≫</w:t>
      </w:r>
    </w:p>
    <w:p w14:paraId="1A3C192B" w14:textId="53E5C6CF" w:rsidR="00AF60E0" w:rsidRPr="00B05241" w:rsidRDefault="00063F6A" w:rsidP="00AF60E0">
      <w:pPr>
        <w:rPr>
          <w:rFonts w:ascii="UD デジタル 教科書体 NK-R" w:eastAsia="UD デジタル 教科書体 NK-R" w:hAnsi="ＭＳ ゴシック"/>
          <w:b/>
          <w:sz w:val="24"/>
        </w:rPr>
      </w:pPr>
      <w:r w:rsidRPr="00B05241">
        <w:rPr>
          <w:rFonts w:ascii="UD デジタル 教科書体 NK-R" w:eastAsia="UD デジタル 教科書体 NK-R" w:hAnsi="ＭＳ ゴシック" w:hint="eastAsia"/>
          <w:b/>
          <w:noProof/>
          <w:sz w:val="28"/>
          <w:szCs w:val="21"/>
        </w:rPr>
        <mc:AlternateContent>
          <mc:Choice Requires="wps">
            <w:drawing>
              <wp:anchor distT="0" distB="0" distL="114300" distR="114300" simplePos="0" relativeHeight="251662848" behindDoc="0" locked="0" layoutInCell="1" allowOverlap="1" wp14:anchorId="0E9E36F4" wp14:editId="3C43EC8F">
                <wp:simplePos x="0" y="0"/>
                <wp:positionH relativeFrom="margin">
                  <wp:align>center</wp:align>
                </wp:positionH>
                <wp:positionV relativeFrom="paragraph">
                  <wp:posOffset>4067065</wp:posOffset>
                </wp:positionV>
                <wp:extent cx="6450330" cy="1023620"/>
                <wp:effectExtent l="0" t="0" r="7620" b="5080"/>
                <wp:wrapTopAndBottom/>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0330" cy="1023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89"/>
                            </w:tblGrid>
                            <w:tr w:rsidR="00AF60E0" w:rsidRPr="00B05241" w14:paraId="7D8CD380" w14:textId="77777777" w:rsidTr="00194171">
                              <w:trPr>
                                <w:trHeight w:val="454"/>
                              </w:trPr>
                              <w:tc>
                                <w:tcPr>
                                  <w:tcW w:w="1242" w:type="dxa"/>
                                  <w:shd w:val="clear" w:color="auto" w:fill="auto"/>
                                  <w:vAlign w:val="center"/>
                                </w:tcPr>
                                <w:p w14:paraId="4AF2EE11" w14:textId="77777777" w:rsidR="00AF60E0" w:rsidRPr="00B05241" w:rsidRDefault="00AF60E0" w:rsidP="006E3D8F">
                                  <w:pPr>
                                    <w:spacing w:beforeLines="20" w:before="72" w:afterLines="20" w:after="72"/>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7985"/>
                                    </w:rPr>
                                    <w:t>任用期</w:t>
                                  </w:r>
                                  <w:r w:rsidRPr="00B05241">
                                    <w:rPr>
                                      <w:rFonts w:ascii="UD デジタル 教科書体 NK-R" w:eastAsia="UD デジタル 教科書体 NK-R" w:hAnsi="ＭＳ 明朝" w:hint="eastAsia"/>
                                      <w:spacing w:val="-38"/>
                                      <w:kern w:val="0"/>
                                      <w:sz w:val="22"/>
                                      <w:szCs w:val="18"/>
                                      <w:fitText w:val="960" w:id="2073897985"/>
                                    </w:rPr>
                                    <w:t>間</w:t>
                                  </w:r>
                                </w:p>
                              </w:tc>
                              <w:tc>
                                <w:tcPr>
                                  <w:tcW w:w="8789" w:type="dxa"/>
                                  <w:shd w:val="clear" w:color="auto" w:fill="auto"/>
                                  <w:vAlign w:val="center"/>
                                </w:tcPr>
                                <w:p w14:paraId="64A3DE1C" w14:textId="421FCCA3" w:rsidR="00AF60E0" w:rsidRPr="00B05241" w:rsidRDefault="00AF60E0" w:rsidP="005B1A78">
                                  <w:pPr>
                                    <w:spacing w:beforeLines="20" w:before="72" w:afterLines="20" w:after="72"/>
                                    <w:ind w:leftChars="15" w:left="31"/>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令和</w:t>
                                  </w:r>
                                  <w:r w:rsidR="009815A8" w:rsidRPr="001A26CA">
                                    <w:rPr>
                                      <w:rFonts w:ascii="UD デジタル 教科書体 NK-R" w:eastAsia="UD デジタル 教科書体 NK-R" w:hAnsi="ＭＳ 明朝" w:hint="eastAsia"/>
                                      <w:sz w:val="22"/>
                                      <w:szCs w:val="18"/>
                                    </w:rPr>
                                    <w:t>8</w:t>
                                  </w:r>
                                  <w:r w:rsidRPr="001A26CA">
                                    <w:rPr>
                                      <w:rFonts w:ascii="UD デジタル 教科書体 NK-R" w:eastAsia="UD デジタル 教科書体 NK-R" w:hAnsi="ＭＳ 明朝" w:hint="eastAsia"/>
                                      <w:sz w:val="22"/>
                                      <w:szCs w:val="18"/>
                                    </w:rPr>
                                    <w:t>年4月1日から令和8年</w:t>
                                  </w:r>
                                  <w:r w:rsidR="009815A8" w:rsidRPr="001A26CA">
                                    <w:rPr>
                                      <w:rFonts w:ascii="UD デジタル 教科書体 NK-R" w:eastAsia="UD デジタル 教科書体 NK-R" w:hAnsi="ＭＳ 明朝"/>
                                      <w:sz w:val="22"/>
                                      <w:szCs w:val="18"/>
                                    </w:rPr>
                                    <w:t>9</w:t>
                                  </w:r>
                                  <w:r w:rsidRPr="001A26CA">
                                    <w:rPr>
                                      <w:rFonts w:ascii="UD デジタル 教科書体 NK-R" w:eastAsia="UD デジタル 教科書体 NK-R" w:hAnsi="ＭＳ 明朝" w:hint="eastAsia"/>
                                      <w:sz w:val="22"/>
                                      <w:szCs w:val="18"/>
                                    </w:rPr>
                                    <w:t>月3</w:t>
                                  </w:r>
                                  <w:r w:rsidR="009815A8" w:rsidRPr="001A26CA">
                                    <w:rPr>
                                      <w:rFonts w:ascii="UD デジタル 教科書体 NK-R" w:eastAsia="UD デジタル 教科書体 NK-R" w:hAnsi="ＭＳ 明朝"/>
                                      <w:sz w:val="22"/>
                                      <w:szCs w:val="18"/>
                                    </w:rPr>
                                    <w:t>0</w:t>
                                  </w:r>
                                  <w:r w:rsidRPr="001A26CA">
                                    <w:rPr>
                                      <w:rFonts w:ascii="UD デジタル 教科書体 NK-R" w:eastAsia="UD デジタル 教科書体 NK-R" w:hAnsi="ＭＳ 明朝" w:hint="eastAsia"/>
                                      <w:sz w:val="22"/>
                                      <w:szCs w:val="18"/>
                                    </w:rPr>
                                    <w:t>日まで</w:t>
                                  </w:r>
                                </w:p>
                              </w:tc>
                            </w:tr>
                            <w:tr w:rsidR="00AF60E0" w:rsidRPr="00B05241" w14:paraId="53BAF82A" w14:textId="77777777" w:rsidTr="0062258C">
                              <w:trPr>
                                <w:trHeight w:val="923"/>
                              </w:trPr>
                              <w:tc>
                                <w:tcPr>
                                  <w:tcW w:w="1242" w:type="dxa"/>
                                  <w:shd w:val="clear" w:color="auto" w:fill="auto"/>
                                  <w:vAlign w:val="center"/>
                                </w:tcPr>
                                <w:p w14:paraId="1E9AD4F5" w14:textId="77777777" w:rsidR="00AF60E0" w:rsidRPr="00B05241" w:rsidRDefault="00AF60E0" w:rsidP="006E3D8F">
                                  <w:pPr>
                                    <w:spacing w:beforeLines="20" w:before="72" w:afterLines="20" w:after="72"/>
                                    <w:jc w:val="center"/>
                                    <w:rPr>
                                      <w:rFonts w:ascii="UD デジタル 教科書体 NK-R" w:eastAsia="UD デジタル 教科書体 NK-R" w:hAnsi="ＭＳ 明朝"/>
                                      <w:kern w:val="0"/>
                                      <w:sz w:val="22"/>
                                      <w:szCs w:val="18"/>
                                    </w:rPr>
                                  </w:pPr>
                                </w:p>
                              </w:tc>
                              <w:tc>
                                <w:tcPr>
                                  <w:tcW w:w="8789" w:type="dxa"/>
                                  <w:tcBorders>
                                    <w:top w:val="dashed" w:sz="4" w:space="0" w:color="auto"/>
                                  </w:tcBorders>
                                  <w:shd w:val="clear" w:color="auto" w:fill="auto"/>
                                  <w:vAlign w:val="center"/>
                                </w:tcPr>
                                <w:p w14:paraId="34E86D6F" w14:textId="77777777" w:rsidR="00AF60E0" w:rsidRPr="00B05241" w:rsidRDefault="00AF60E0" w:rsidP="00C80991">
                                  <w:pPr>
                                    <w:spacing w:beforeLines="20" w:before="72" w:afterLines="20" w:after="72"/>
                                    <w:ind w:leftChars="18" w:left="39" w:hanging="1"/>
                                    <w:rPr>
                                      <w:rFonts w:ascii="UD デジタル 教科書体 NK-R" w:eastAsia="UD デジタル 教科書体 NK-R" w:hAnsi="ＭＳ 明朝"/>
                                      <w:sz w:val="22"/>
                                      <w:szCs w:val="18"/>
                                      <w:highlight w:val="yellow"/>
                                    </w:rPr>
                                  </w:pPr>
                                  <w:r w:rsidRPr="00B05241">
                                    <w:rPr>
                                      <w:rFonts w:ascii="UD デジタル 教科書体 NK-R" w:eastAsia="UD デジタル 教科書体 NK-R" w:hAnsi="ＭＳ 明朝" w:hint="eastAsia"/>
                                      <w:sz w:val="22"/>
                                      <w:szCs w:val="18"/>
                                    </w:rPr>
                                    <w:t>採用は全て条件付きで、原則として採用から1か月間を良好な成績で勤務した時に初めて正式採用となります。また、再度任用した場合も同様です。</w:t>
                                  </w:r>
                                </w:p>
                              </w:tc>
                            </w:tr>
                          </w:tbl>
                          <w:p w14:paraId="46CF4FFB" w14:textId="77777777" w:rsidR="00AF60E0" w:rsidRPr="00B05241" w:rsidRDefault="00AF60E0" w:rsidP="00AF60E0">
                            <w:pPr>
                              <w:jc w:val="center"/>
                              <w:rPr>
                                <w:rFonts w:ascii="UD デジタル 教科書体 NK-R" w:eastAsia="UD デジタル 教科書体 NK-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E36F4" id="Rectangle 19" o:spid="_x0000_s1028" style="position:absolute;left:0;text-align:left;margin-left:0;margin-top:320.25pt;width:507.9pt;height:80.6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" stroked="f">
                <v:textbox inset="5.85pt,.7pt,5.85pt,.7pt">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89"/>
                      </w:tblGrid>
                      <w:tr w:rsidR="00AF60E0" w:rsidRPr="00B05241" w14:paraId="7D8CD380" w14:textId="77777777" w:rsidTr="00194171">
                        <w:trPr>
                          <w:trHeight w:val="454"/>
                        </w:trPr>
                        <w:tc>
                          <w:tcPr>
                            <w:tcW w:w="1242" w:type="dxa"/>
                            <w:shd w:val="clear" w:color="auto" w:fill="auto"/>
                            <w:vAlign w:val="center"/>
                          </w:tcPr>
                          <w:p w14:paraId="4AF2EE11" w14:textId="77777777" w:rsidR="00AF60E0" w:rsidRPr="00B05241" w:rsidRDefault="00AF60E0" w:rsidP="006E3D8F">
                            <w:pPr>
                              <w:spacing w:beforeLines="20" w:before="72" w:afterLines="20" w:after="72"/>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7985"/>
                              </w:rPr>
                              <w:t>任用期</w:t>
                            </w:r>
                            <w:r w:rsidRPr="00B05241">
                              <w:rPr>
                                <w:rFonts w:ascii="UD デジタル 教科書体 NK-R" w:eastAsia="UD デジタル 教科書体 NK-R" w:hAnsi="ＭＳ 明朝" w:hint="eastAsia"/>
                                <w:spacing w:val="-38"/>
                                <w:kern w:val="0"/>
                                <w:sz w:val="22"/>
                                <w:szCs w:val="18"/>
                                <w:fitText w:val="960" w:id="2073897985"/>
                              </w:rPr>
                              <w:t>間</w:t>
                            </w:r>
                          </w:p>
                        </w:tc>
                        <w:tc>
                          <w:tcPr>
                            <w:tcW w:w="8789" w:type="dxa"/>
                            <w:shd w:val="clear" w:color="auto" w:fill="auto"/>
                            <w:vAlign w:val="center"/>
                          </w:tcPr>
                          <w:p w14:paraId="64A3DE1C" w14:textId="421FCCA3" w:rsidR="00AF60E0" w:rsidRPr="00B05241" w:rsidRDefault="00AF60E0" w:rsidP="005B1A78">
                            <w:pPr>
                              <w:spacing w:beforeLines="20" w:before="72" w:afterLines="20" w:after="72"/>
                              <w:ind w:leftChars="15" w:left="31"/>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令和</w:t>
                            </w:r>
                            <w:r w:rsidR="009815A8" w:rsidRPr="001A26CA">
                              <w:rPr>
                                <w:rFonts w:ascii="UD デジタル 教科書体 NK-R" w:eastAsia="UD デジタル 教科書体 NK-R" w:hAnsi="ＭＳ 明朝" w:hint="eastAsia"/>
                                <w:sz w:val="22"/>
                                <w:szCs w:val="18"/>
                              </w:rPr>
                              <w:t>8</w:t>
                            </w:r>
                            <w:r w:rsidRPr="001A26CA">
                              <w:rPr>
                                <w:rFonts w:ascii="UD デジタル 教科書体 NK-R" w:eastAsia="UD デジタル 教科書体 NK-R" w:hAnsi="ＭＳ 明朝" w:hint="eastAsia"/>
                                <w:sz w:val="22"/>
                                <w:szCs w:val="18"/>
                              </w:rPr>
                              <w:t>年4月1日から令和8年</w:t>
                            </w:r>
                            <w:r w:rsidR="009815A8" w:rsidRPr="001A26CA">
                              <w:rPr>
                                <w:rFonts w:ascii="UD デジタル 教科書体 NK-R" w:eastAsia="UD デジタル 教科書体 NK-R" w:hAnsi="ＭＳ 明朝"/>
                                <w:sz w:val="22"/>
                                <w:szCs w:val="18"/>
                              </w:rPr>
                              <w:t>9</w:t>
                            </w:r>
                            <w:r w:rsidRPr="001A26CA">
                              <w:rPr>
                                <w:rFonts w:ascii="UD デジタル 教科書体 NK-R" w:eastAsia="UD デジタル 教科書体 NK-R" w:hAnsi="ＭＳ 明朝" w:hint="eastAsia"/>
                                <w:sz w:val="22"/>
                                <w:szCs w:val="18"/>
                              </w:rPr>
                              <w:t>月3</w:t>
                            </w:r>
                            <w:r w:rsidR="009815A8" w:rsidRPr="001A26CA">
                              <w:rPr>
                                <w:rFonts w:ascii="UD デジタル 教科書体 NK-R" w:eastAsia="UD デジタル 教科書体 NK-R" w:hAnsi="ＭＳ 明朝"/>
                                <w:sz w:val="22"/>
                                <w:szCs w:val="18"/>
                              </w:rPr>
                              <w:t>0</w:t>
                            </w:r>
                            <w:r w:rsidRPr="001A26CA">
                              <w:rPr>
                                <w:rFonts w:ascii="UD デジタル 教科書体 NK-R" w:eastAsia="UD デジタル 教科書体 NK-R" w:hAnsi="ＭＳ 明朝" w:hint="eastAsia"/>
                                <w:sz w:val="22"/>
                                <w:szCs w:val="18"/>
                              </w:rPr>
                              <w:t>日まで</w:t>
                            </w:r>
                          </w:p>
                        </w:tc>
                      </w:tr>
                      <w:tr w:rsidR="00AF60E0" w:rsidRPr="00B05241" w14:paraId="53BAF82A" w14:textId="77777777" w:rsidTr="0062258C">
                        <w:trPr>
                          <w:trHeight w:val="923"/>
                        </w:trPr>
                        <w:tc>
                          <w:tcPr>
                            <w:tcW w:w="1242" w:type="dxa"/>
                            <w:shd w:val="clear" w:color="auto" w:fill="auto"/>
                            <w:vAlign w:val="center"/>
                          </w:tcPr>
                          <w:p w14:paraId="1E9AD4F5" w14:textId="77777777" w:rsidR="00AF60E0" w:rsidRPr="00B05241" w:rsidRDefault="00AF60E0" w:rsidP="006E3D8F">
                            <w:pPr>
                              <w:spacing w:beforeLines="20" w:before="72" w:afterLines="20" w:after="72"/>
                              <w:jc w:val="center"/>
                              <w:rPr>
                                <w:rFonts w:ascii="UD デジタル 教科書体 NK-R" w:eastAsia="UD デジタル 教科書体 NK-R" w:hAnsi="ＭＳ 明朝"/>
                                <w:kern w:val="0"/>
                                <w:sz w:val="22"/>
                                <w:szCs w:val="18"/>
                              </w:rPr>
                            </w:pPr>
                          </w:p>
                        </w:tc>
                        <w:tc>
                          <w:tcPr>
                            <w:tcW w:w="8789" w:type="dxa"/>
                            <w:tcBorders>
                              <w:top w:val="dashed" w:sz="4" w:space="0" w:color="auto"/>
                            </w:tcBorders>
                            <w:shd w:val="clear" w:color="auto" w:fill="auto"/>
                            <w:vAlign w:val="center"/>
                          </w:tcPr>
                          <w:p w14:paraId="34E86D6F" w14:textId="77777777" w:rsidR="00AF60E0" w:rsidRPr="00B05241" w:rsidRDefault="00AF60E0" w:rsidP="00C80991">
                            <w:pPr>
                              <w:spacing w:beforeLines="20" w:before="72" w:afterLines="20" w:after="72"/>
                              <w:ind w:leftChars="18" w:left="39" w:hanging="1"/>
                              <w:rPr>
                                <w:rFonts w:ascii="UD デジタル 教科書体 NK-R" w:eastAsia="UD デジタル 教科書体 NK-R" w:hAnsi="ＭＳ 明朝"/>
                                <w:sz w:val="22"/>
                                <w:szCs w:val="18"/>
                                <w:highlight w:val="yellow"/>
                              </w:rPr>
                            </w:pPr>
                            <w:r w:rsidRPr="00B05241">
                              <w:rPr>
                                <w:rFonts w:ascii="UD デジタル 教科書体 NK-R" w:eastAsia="UD デジタル 教科書体 NK-R" w:hAnsi="ＭＳ 明朝" w:hint="eastAsia"/>
                                <w:sz w:val="22"/>
                                <w:szCs w:val="18"/>
                              </w:rPr>
                              <w:t>採用は全て条件付きで、原則として採用から1か月間を良好な成績で勤務した時に初めて正式採用となります。また、再度任用した場合も同様です。</w:t>
                            </w:r>
                          </w:p>
                        </w:tc>
                      </w:tr>
                    </w:tbl>
                    <w:p w14:paraId="46CF4FFB" w14:textId="77777777" w:rsidR="00AF60E0" w:rsidRPr="00B05241" w:rsidRDefault="00AF60E0" w:rsidP="00AF60E0">
                      <w:pPr>
                        <w:jc w:val="center"/>
                        <w:rPr>
                          <w:rFonts w:ascii="UD デジタル 教科書体 NK-R" w:eastAsia="UD デジタル 教科書体 NK-R"/>
                        </w:rPr>
                      </w:pPr>
                    </w:p>
                  </w:txbxContent>
                </v:textbox>
                <w10:wrap type="topAndBottom" anchorx="margin"/>
              </v:rect>
            </w:pict>
          </mc:Fallback>
        </mc:AlternateContent>
      </w:r>
      <w:r w:rsidR="00AF60E0" w:rsidRPr="00B05241">
        <w:rPr>
          <w:rFonts w:ascii="UD デジタル 教科書体 NK-R" w:eastAsia="UD デジタル 教科書体 NK-R" w:hAnsi="ＭＳ ゴシック" w:hint="eastAsia"/>
          <w:b/>
          <w:sz w:val="28"/>
          <w:szCs w:val="21"/>
        </w:rPr>
        <w:t>≪任用期間≫</w:t>
      </w:r>
    </w:p>
    <w:p w14:paraId="5D30DB90" w14:textId="3108DE46" w:rsidR="00167CBB" w:rsidRPr="00B05241" w:rsidRDefault="00063F6A" w:rsidP="00063F6A">
      <w:pPr>
        <w:rPr>
          <w:rFonts w:ascii="UD デジタル 教科書体 NK-R" w:eastAsia="UD デジタル 教科書体 NK-R" w:hAnsi="ＭＳ ゴシック"/>
          <w:b/>
          <w:sz w:val="24"/>
        </w:rPr>
      </w:pPr>
      <w:r w:rsidRPr="00B05241">
        <w:rPr>
          <w:rFonts w:ascii="UD デジタル 教科書体 NK-R" w:eastAsia="UD デジタル 教科書体 NK-R" w:hAnsi="ＭＳ 明朝" w:hint="eastAsia"/>
          <w:noProof/>
          <w:sz w:val="28"/>
          <w:szCs w:val="21"/>
        </w:rPr>
        <mc:AlternateContent>
          <mc:Choice Requires="wps">
            <w:drawing>
              <wp:anchor distT="0" distB="0" distL="114300" distR="114300" simplePos="0" relativeHeight="251664896" behindDoc="0" locked="0" layoutInCell="1" allowOverlap="1" wp14:anchorId="6ABE3171" wp14:editId="2B4B2D85">
                <wp:simplePos x="0" y="0"/>
                <wp:positionH relativeFrom="margin">
                  <wp:align>center</wp:align>
                </wp:positionH>
                <wp:positionV relativeFrom="paragraph">
                  <wp:posOffset>1432947</wp:posOffset>
                </wp:positionV>
                <wp:extent cx="6519545" cy="2066925"/>
                <wp:effectExtent l="0" t="0" r="0" b="9525"/>
                <wp:wrapTopAndBottom/>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89"/>
                            </w:tblGrid>
                            <w:tr w:rsidR="00063F6A" w:rsidRPr="00B05241" w14:paraId="48612302" w14:textId="77777777" w:rsidTr="00194171">
                              <w:trPr>
                                <w:trHeight w:val="454"/>
                              </w:trPr>
                              <w:tc>
                                <w:tcPr>
                                  <w:tcW w:w="1242" w:type="dxa"/>
                                  <w:vMerge w:val="restart"/>
                                  <w:shd w:val="clear" w:color="auto" w:fill="auto"/>
                                  <w:vAlign w:val="center"/>
                                </w:tcPr>
                                <w:p w14:paraId="4D5CB3D2" w14:textId="77777777" w:rsidR="00063F6A" w:rsidRPr="00B05241" w:rsidRDefault="00063F6A" w:rsidP="00813C91">
                                  <w:pPr>
                                    <w:spacing w:beforeLines="5" w:before="18" w:afterLines="5" w:after="18"/>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7987"/>
                                    </w:rPr>
                                    <w:t>応募方</w:t>
                                  </w:r>
                                  <w:r w:rsidRPr="00B05241">
                                    <w:rPr>
                                      <w:rFonts w:ascii="UD デジタル 教科書体 NK-R" w:eastAsia="UD デジタル 教科書体 NK-R" w:hAnsi="ＭＳ 明朝" w:hint="eastAsia"/>
                                      <w:spacing w:val="-38"/>
                                      <w:kern w:val="0"/>
                                      <w:sz w:val="22"/>
                                      <w:szCs w:val="18"/>
                                      <w:fitText w:val="960" w:id="2073897987"/>
                                    </w:rPr>
                                    <w:t>法</w:t>
                                  </w:r>
                                </w:p>
                              </w:tc>
                              <w:tc>
                                <w:tcPr>
                                  <w:tcW w:w="8789" w:type="dxa"/>
                                  <w:tcBorders>
                                    <w:bottom w:val="dashed" w:sz="4" w:space="0" w:color="auto"/>
                                  </w:tcBorders>
                                  <w:shd w:val="clear" w:color="auto" w:fill="auto"/>
                                  <w:vAlign w:val="center"/>
                                </w:tcPr>
                                <w:p w14:paraId="786B5321" w14:textId="77777777" w:rsidR="00063F6A" w:rsidRPr="001A26CA" w:rsidRDefault="00063F6A" w:rsidP="006E3D8F">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エントリーシートに必要事項を記載し、下記宛先まで郵送にて送付ください。</w:t>
                                  </w:r>
                                </w:p>
                              </w:tc>
                            </w:tr>
                            <w:tr w:rsidR="00063F6A" w:rsidRPr="00B05241" w14:paraId="37BDDFE7" w14:textId="77777777" w:rsidTr="00194171">
                              <w:trPr>
                                <w:trHeight w:val="454"/>
                              </w:trPr>
                              <w:tc>
                                <w:tcPr>
                                  <w:tcW w:w="1242" w:type="dxa"/>
                                  <w:vMerge/>
                                  <w:shd w:val="clear" w:color="auto" w:fill="auto"/>
                                  <w:vAlign w:val="center"/>
                                </w:tcPr>
                                <w:p w14:paraId="5188CDAE" w14:textId="77777777" w:rsidR="00063F6A" w:rsidRPr="00B05241" w:rsidRDefault="00063F6A" w:rsidP="00813C91">
                                  <w:pPr>
                                    <w:spacing w:beforeLines="5" w:before="18" w:afterLines="5" w:after="18"/>
                                    <w:jc w:val="center"/>
                                    <w:rPr>
                                      <w:rFonts w:ascii="UD デジタル 教科書体 NK-R" w:eastAsia="UD デジタル 教科書体 NK-R" w:hAnsi="ＭＳ 明朝"/>
                                      <w:kern w:val="0"/>
                                      <w:sz w:val="22"/>
                                      <w:szCs w:val="18"/>
                                    </w:rPr>
                                  </w:pPr>
                                </w:p>
                              </w:tc>
                              <w:tc>
                                <w:tcPr>
                                  <w:tcW w:w="8789" w:type="dxa"/>
                                  <w:tcBorders>
                                    <w:top w:val="dashed" w:sz="4" w:space="0" w:color="auto"/>
                                    <w:bottom w:val="dashed" w:sz="4" w:space="0" w:color="auto"/>
                                  </w:tcBorders>
                                  <w:shd w:val="clear" w:color="auto" w:fill="auto"/>
                                  <w:vAlign w:val="center"/>
                                </w:tcPr>
                                <w:p w14:paraId="084770C5" w14:textId="77777777" w:rsidR="00063F6A" w:rsidRPr="001A26CA" w:rsidRDefault="00063F6A" w:rsidP="00F4548C">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受付期間　2月2</w:t>
                                  </w:r>
                                  <w:r w:rsidRPr="001A26CA">
                                    <w:rPr>
                                      <w:rFonts w:ascii="UD デジタル 教科書体 NK-R" w:eastAsia="UD デジタル 教科書体 NK-R" w:hAnsi="ＭＳ 明朝"/>
                                      <w:sz w:val="22"/>
                                      <w:szCs w:val="18"/>
                                    </w:rPr>
                                    <w:t>4</w:t>
                                  </w:r>
                                  <w:r w:rsidRPr="001A26CA">
                                    <w:rPr>
                                      <w:rFonts w:ascii="UD デジタル 教科書体 NK-R" w:eastAsia="UD デジタル 教科書体 NK-R" w:hAnsi="ＭＳ 明朝" w:hint="eastAsia"/>
                                      <w:sz w:val="22"/>
                                      <w:szCs w:val="18"/>
                                    </w:rPr>
                                    <w:t>日（火）必着</w:t>
                                  </w:r>
                                </w:p>
                              </w:tc>
                            </w:tr>
                            <w:tr w:rsidR="00063F6A" w:rsidRPr="00B05241" w14:paraId="115C5AAA" w14:textId="77777777" w:rsidTr="00194171">
                              <w:trPr>
                                <w:trHeight w:val="737"/>
                              </w:trPr>
                              <w:tc>
                                <w:tcPr>
                                  <w:tcW w:w="1242" w:type="dxa"/>
                                  <w:shd w:val="clear" w:color="auto" w:fill="auto"/>
                                  <w:vAlign w:val="center"/>
                                </w:tcPr>
                                <w:p w14:paraId="0A436C73" w14:textId="77777777" w:rsidR="00063F6A" w:rsidRPr="00B05241" w:rsidRDefault="00063F6A" w:rsidP="006E3D8F">
                                  <w:pPr>
                                    <w:spacing w:beforeLines="5" w:before="18" w:afterLines="5" w:after="18"/>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75"/>
                                      <w:kern w:val="0"/>
                                      <w:sz w:val="22"/>
                                      <w:szCs w:val="18"/>
                                      <w:fitText w:val="960" w:id="2073898240"/>
                                    </w:rPr>
                                    <w:t>送付</w:t>
                                  </w:r>
                                  <w:r w:rsidRPr="00B05241">
                                    <w:rPr>
                                      <w:rFonts w:ascii="UD デジタル 教科書体 NK-R" w:eastAsia="UD デジタル 教科書体 NK-R" w:hAnsi="ＭＳ 明朝" w:hint="eastAsia"/>
                                      <w:kern w:val="0"/>
                                      <w:sz w:val="22"/>
                                      <w:szCs w:val="18"/>
                                      <w:fitText w:val="960" w:id="2073898240"/>
                                    </w:rPr>
                                    <w:t>先</w:t>
                                  </w:r>
                                </w:p>
                              </w:tc>
                              <w:tc>
                                <w:tcPr>
                                  <w:tcW w:w="8789" w:type="dxa"/>
                                  <w:shd w:val="clear" w:color="auto" w:fill="auto"/>
                                  <w:vAlign w:val="center"/>
                                </w:tcPr>
                                <w:p w14:paraId="57A42ED9" w14:textId="77777777" w:rsidR="00063F6A" w:rsidRPr="001A26CA" w:rsidRDefault="00063F6A" w:rsidP="006E3D8F">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〒566-8555　大阪府摂津市三島一丁目１番１号</w:t>
                                  </w:r>
                                </w:p>
                                <w:p w14:paraId="50A62814" w14:textId="77777777" w:rsidR="00063F6A" w:rsidRPr="001A26CA" w:rsidRDefault="00063F6A" w:rsidP="006E3D8F">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摂津市役所　総務部　総務課（統計係）</w:t>
                                  </w:r>
                                </w:p>
                              </w:tc>
                            </w:tr>
                            <w:tr w:rsidR="00063F6A" w:rsidRPr="00B05241" w14:paraId="0A7647B1" w14:textId="77777777" w:rsidTr="00354442">
                              <w:trPr>
                                <w:trHeight w:val="454"/>
                              </w:trPr>
                              <w:tc>
                                <w:tcPr>
                                  <w:tcW w:w="1242" w:type="dxa"/>
                                  <w:vMerge w:val="restart"/>
                                  <w:shd w:val="clear" w:color="auto" w:fill="auto"/>
                                  <w:vAlign w:val="center"/>
                                </w:tcPr>
                                <w:p w14:paraId="1F0EE59B" w14:textId="77777777" w:rsidR="00063F6A" w:rsidRPr="00B05241" w:rsidRDefault="00063F6A" w:rsidP="00354442">
                                  <w:pPr>
                                    <w:spacing w:beforeLines="5" w:before="18" w:afterLines="5" w:after="18"/>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試験日等</w:t>
                                  </w:r>
                                </w:p>
                              </w:tc>
                              <w:tc>
                                <w:tcPr>
                                  <w:tcW w:w="8789" w:type="dxa"/>
                                  <w:tcBorders>
                                    <w:bottom w:val="dashed" w:sz="4" w:space="0" w:color="auto"/>
                                  </w:tcBorders>
                                  <w:shd w:val="clear" w:color="auto" w:fill="auto"/>
                                  <w:vAlign w:val="center"/>
                                </w:tcPr>
                                <w:p w14:paraId="198B277B" w14:textId="77777777" w:rsidR="00063F6A" w:rsidRPr="001A26CA" w:rsidRDefault="00063F6A" w:rsidP="00C375C7">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試験日時　2月27日（金）　までに連絡します。</w:t>
                                  </w:r>
                                </w:p>
                              </w:tc>
                            </w:tr>
                            <w:tr w:rsidR="00063F6A" w:rsidRPr="00B05241" w14:paraId="0ACCE69A" w14:textId="77777777" w:rsidTr="00354442">
                              <w:trPr>
                                <w:trHeight w:val="454"/>
                              </w:trPr>
                              <w:tc>
                                <w:tcPr>
                                  <w:tcW w:w="1242" w:type="dxa"/>
                                  <w:vMerge/>
                                  <w:shd w:val="clear" w:color="auto" w:fill="auto"/>
                                  <w:vAlign w:val="center"/>
                                </w:tcPr>
                                <w:p w14:paraId="76A91901" w14:textId="77777777" w:rsidR="00063F6A" w:rsidRPr="00B05241" w:rsidRDefault="00063F6A" w:rsidP="00813C91">
                                  <w:pPr>
                                    <w:spacing w:beforeLines="5" w:before="18" w:afterLines="5" w:after="18"/>
                                    <w:jc w:val="center"/>
                                    <w:rPr>
                                      <w:rFonts w:ascii="UD デジタル 教科書体 NK-R" w:eastAsia="UD デジタル 教科書体 NK-R" w:hAnsi="ＭＳ 明朝"/>
                                      <w:kern w:val="0"/>
                                      <w:sz w:val="22"/>
                                      <w:szCs w:val="18"/>
                                      <w:highlight w:val="cyan"/>
                                    </w:rPr>
                                  </w:pPr>
                                </w:p>
                              </w:tc>
                              <w:tc>
                                <w:tcPr>
                                  <w:tcW w:w="8789" w:type="dxa"/>
                                  <w:tcBorders>
                                    <w:top w:val="dashed" w:sz="4" w:space="0" w:color="auto"/>
                                  </w:tcBorders>
                                  <w:shd w:val="clear" w:color="auto" w:fill="auto"/>
                                  <w:vAlign w:val="center"/>
                                </w:tcPr>
                                <w:p w14:paraId="5031350C" w14:textId="77777777" w:rsidR="00063F6A" w:rsidRPr="001A26CA" w:rsidRDefault="00063F6A" w:rsidP="006E3D8F">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試験場所　摂津市役所本館2階　総務課統計分室</w:t>
                                  </w:r>
                                </w:p>
                              </w:tc>
                            </w:tr>
                            <w:tr w:rsidR="00063F6A" w:rsidRPr="00B05241" w14:paraId="7974160C" w14:textId="77777777" w:rsidTr="00194171">
                              <w:trPr>
                                <w:trHeight w:val="454"/>
                              </w:trPr>
                              <w:tc>
                                <w:tcPr>
                                  <w:tcW w:w="1242" w:type="dxa"/>
                                  <w:shd w:val="clear" w:color="auto" w:fill="auto"/>
                                  <w:vAlign w:val="center"/>
                                </w:tcPr>
                                <w:p w14:paraId="71B7623B" w14:textId="77777777" w:rsidR="00063F6A" w:rsidRPr="00B05241" w:rsidRDefault="00063F6A" w:rsidP="00813C91">
                                  <w:pPr>
                                    <w:spacing w:beforeLines="5" w:before="18" w:afterLines="5" w:after="18"/>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8241"/>
                                    </w:rPr>
                                    <w:t>試験内</w:t>
                                  </w:r>
                                  <w:r w:rsidRPr="00B05241">
                                    <w:rPr>
                                      <w:rFonts w:ascii="UD デジタル 教科書体 NK-R" w:eastAsia="UD デジタル 教科書体 NK-R" w:hAnsi="ＭＳ 明朝" w:hint="eastAsia"/>
                                      <w:spacing w:val="-38"/>
                                      <w:kern w:val="0"/>
                                      <w:sz w:val="22"/>
                                      <w:szCs w:val="18"/>
                                      <w:fitText w:val="960" w:id="2073898241"/>
                                    </w:rPr>
                                    <w:t>容</w:t>
                                  </w:r>
                                </w:p>
                              </w:tc>
                              <w:tc>
                                <w:tcPr>
                                  <w:tcW w:w="8789" w:type="dxa"/>
                                  <w:shd w:val="clear" w:color="auto" w:fill="auto"/>
                                  <w:vAlign w:val="center"/>
                                </w:tcPr>
                                <w:p w14:paraId="23406BCB" w14:textId="77777777" w:rsidR="00063F6A" w:rsidRPr="001A26CA" w:rsidRDefault="00063F6A" w:rsidP="00813C91">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エントリーシート及び面接</w:t>
                                  </w:r>
                                </w:p>
                              </w:tc>
                            </w:tr>
                          </w:tbl>
                          <w:p w14:paraId="757EB940" w14:textId="77777777" w:rsidR="00063F6A" w:rsidRPr="00B05241" w:rsidRDefault="00063F6A" w:rsidP="00063F6A">
                            <w:pPr>
                              <w:jc w:val="center"/>
                              <w:rPr>
                                <w:rFonts w:ascii="UD デジタル 教科書体 NK-R" w:eastAsia="UD デジタル 教科書体 NK-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E3171" id="Rectangle 21" o:spid="_x0000_s1029" style="position:absolute;left:0;text-align:left;margin-left:0;margin-top:112.85pt;width:513.35pt;height:162.7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" stroked="f">
                <v:textbox inset="5.85pt,.7pt,5.85pt,.7pt">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89"/>
                      </w:tblGrid>
                      <w:tr w:rsidR="00063F6A" w:rsidRPr="00B05241" w14:paraId="48612302" w14:textId="77777777" w:rsidTr="00194171">
                        <w:trPr>
                          <w:trHeight w:val="454"/>
                        </w:trPr>
                        <w:tc>
                          <w:tcPr>
                            <w:tcW w:w="1242" w:type="dxa"/>
                            <w:vMerge w:val="restart"/>
                            <w:shd w:val="clear" w:color="auto" w:fill="auto"/>
                            <w:vAlign w:val="center"/>
                          </w:tcPr>
                          <w:p w14:paraId="4D5CB3D2" w14:textId="77777777" w:rsidR="00063F6A" w:rsidRPr="00B05241" w:rsidRDefault="00063F6A" w:rsidP="00813C91">
                            <w:pPr>
                              <w:spacing w:beforeLines="5" w:before="18" w:afterLines="5" w:after="18"/>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7987"/>
                              </w:rPr>
                              <w:t>応募方</w:t>
                            </w:r>
                            <w:r w:rsidRPr="00B05241">
                              <w:rPr>
                                <w:rFonts w:ascii="UD デジタル 教科書体 NK-R" w:eastAsia="UD デジタル 教科書体 NK-R" w:hAnsi="ＭＳ 明朝" w:hint="eastAsia"/>
                                <w:spacing w:val="-38"/>
                                <w:kern w:val="0"/>
                                <w:sz w:val="22"/>
                                <w:szCs w:val="18"/>
                                <w:fitText w:val="960" w:id="2073897987"/>
                              </w:rPr>
                              <w:t>法</w:t>
                            </w:r>
                          </w:p>
                        </w:tc>
                        <w:tc>
                          <w:tcPr>
                            <w:tcW w:w="8789" w:type="dxa"/>
                            <w:tcBorders>
                              <w:bottom w:val="dashed" w:sz="4" w:space="0" w:color="auto"/>
                            </w:tcBorders>
                            <w:shd w:val="clear" w:color="auto" w:fill="auto"/>
                            <w:vAlign w:val="center"/>
                          </w:tcPr>
                          <w:p w14:paraId="786B5321" w14:textId="77777777" w:rsidR="00063F6A" w:rsidRPr="001A26CA" w:rsidRDefault="00063F6A" w:rsidP="006E3D8F">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エントリーシートに必要事項を記載し、下記宛先まで郵送にて送付ください。</w:t>
                            </w:r>
                          </w:p>
                        </w:tc>
                      </w:tr>
                      <w:tr w:rsidR="00063F6A" w:rsidRPr="00B05241" w14:paraId="37BDDFE7" w14:textId="77777777" w:rsidTr="00194171">
                        <w:trPr>
                          <w:trHeight w:val="454"/>
                        </w:trPr>
                        <w:tc>
                          <w:tcPr>
                            <w:tcW w:w="1242" w:type="dxa"/>
                            <w:vMerge/>
                            <w:shd w:val="clear" w:color="auto" w:fill="auto"/>
                            <w:vAlign w:val="center"/>
                          </w:tcPr>
                          <w:p w14:paraId="5188CDAE" w14:textId="77777777" w:rsidR="00063F6A" w:rsidRPr="00B05241" w:rsidRDefault="00063F6A" w:rsidP="00813C91">
                            <w:pPr>
                              <w:spacing w:beforeLines="5" w:before="18" w:afterLines="5" w:after="18"/>
                              <w:jc w:val="center"/>
                              <w:rPr>
                                <w:rFonts w:ascii="UD デジタル 教科書体 NK-R" w:eastAsia="UD デジタル 教科書体 NK-R" w:hAnsi="ＭＳ 明朝"/>
                                <w:kern w:val="0"/>
                                <w:sz w:val="22"/>
                                <w:szCs w:val="18"/>
                              </w:rPr>
                            </w:pPr>
                          </w:p>
                        </w:tc>
                        <w:tc>
                          <w:tcPr>
                            <w:tcW w:w="8789" w:type="dxa"/>
                            <w:tcBorders>
                              <w:top w:val="dashed" w:sz="4" w:space="0" w:color="auto"/>
                              <w:bottom w:val="dashed" w:sz="4" w:space="0" w:color="auto"/>
                            </w:tcBorders>
                            <w:shd w:val="clear" w:color="auto" w:fill="auto"/>
                            <w:vAlign w:val="center"/>
                          </w:tcPr>
                          <w:p w14:paraId="084770C5" w14:textId="77777777" w:rsidR="00063F6A" w:rsidRPr="001A26CA" w:rsidRDefault="00063F6A" w:rsidP="00F4548C">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受付期間　2月2</w:t>
                            </w:r>
                            <w:r w:rsidRPr="001A26CA">
                              <w:rPr>
                                <w:rFonts w:ascii="UD デジタル 教科書体 NK-R" w:eastAsia="UD デジタル 教科書体 NK-R" w:hAnsi="ＭＳ 明朝"/>
                                <w:sz w:val="22"/>
                                <w:szCs w:val="18"/>
                              </w:rPr>
                              <w:t>4</w:t>
                            </w:r>
                            <w:r w:rsidRPr="001A26CA">
                              <w:rPr>
                                <w:rFonts w:ascii="UD デジタル 教科書体 NK-R" w:eastAsia="UD デジタル 教科書体 NK-R" w:hAnsi="ＭＳ 明朝" w:hint="eastAsia"/>
                                <w:sz w:val="22"/>
                                <w:szCs w:val="18"/>
                              </w:rPr>
                              <w:t>日（火）必着</w:t>
                            </w:r>
                          </w:p>
                        </w:tc>
                      </w:tr>
                      <w:tr w:rsidR="00063F6A" w:rsidRPr="00B05241" w14:paraId="115C5AAA" w14:textId="77777777" w:rsidTr="00194171">
                        <w:trPr>
                          <w:trHeight w:val="737"/>
                        </w:trPr>
                        <w:tc>
                          <w:tcPr>
                            <w:tcW w:w="1242" w:type="dxa"/>
                            <w:shd w:val="clear" w:color="auto" w:fill="auto"/>
                            <w:vAlign w:val="center"/>
                          </w:tcPr>
                          <w:p w14:paraId="0A436C73" w14:textId="77777777" w:rsidR="00063F6A" w:rsidRPr="00B05241" w:rsidRDefault="00063F6A" w:rsidP="006E3D8F">
                            <w:pPr>
                              <w:spacing w:beforeLines="5" w:before="18" w:afterLines="5" w:after="18"/>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75"/>
                                <w:kern w:val="0"/>
                                <w:sz w:val="22"/>
                                <w:szCs w:val="18"/>
                                <w:fitText w:val="960" w:id="2073898240"/>
                              </w:rPr>
                              <w:t>送付</w:t>
                            </w:r>
                            <w:r w:rsidRPr="00B05241">
                              <w:rPr>
                                <w:rFonts w:ascii="UD デジタル 教科書体 NK-R" w:eastAsia="UD デジタル 教科書体 NK-R" w:hAnsi="ＭＳ 明朝" w:hint="eastAsia"/>
                                <w:kern w:val="0"/>
                                <w:sz w:val="22"/>
                                <w:szCs w:val="18"/>
                                <w:fitText w:val="960" w:id="2073898240"/>
                              </w:rPr>
                              <w:t>先</w:t>
                            </w:r>
                          </w:p>
                        </w:tc>
                        <w:tc>
                          <w:tcPr>
                            <w:tcW w:w="8789" w:type="dxa"/>
                            <w:shd w:val="clear" w:color="auto" w:fill="auto"/>
                            <w:vAlign w:val="center"/>
                          </w:tcPr>
                          <w:p w14:paraId="57A42ED9" w14:textId="77777777" w:rsidR="00063F6A" w:rsidRPr="001A26CA" w:rsidRDefault="00063F6A" w:rsidP="006E3D8F">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〒566-8555　大阪府摂津市三島一丁目１番１号</w:t>
                            </w:r>
                          </w:p>
                          <w:p w14:paraId="50A62814" w14:textId="77777777" w:rsidR="00063F6A" w:rsidRPr="001A26CA" w:rsidRDefault="00063F6A" w:rsidP="006E3D8F">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摂津市役所　総務部　総務課（統計係）</w:t>
                            </w:r>
                          </w:p>
                        </w:tc>
                      </w:tr>
                      <w:tr w:rsidR="00063F6A" w:rsidRPr="00B05241" w14:paraId="0A7647B1" w14:textId="77777777" w:rsidTr="00354442">
                        <w:trPr>
                          <w:trHeight w:val="454"/>
                        </w:trPr>
                        <w:tc>
                          <w:tcPr>
                            <w:tcW w:w="1242" w:type="dxa"/>
                            <w:vMerge w:val="restart"/>
                            <w:shd w:val="clear" w:color="auto" w:fill="auto"/>
                            <w:vAlign w:val="center"/>
                          </w:tcPr>
                          <w:p w14:paraId="1F0EE59B" w14:textId="77777777" w:rsidR="00063F6A" w:rsidRPr="00B05241" w:rsidRDefault="00063F6A" w:rsidP="00354442">
                            <w:pPr>
                              <w:spacing w:beforeLines="5" w:before="18" w:afterLines="5" w:after="18"/>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試験日等</w:t>
                            </w:r>
                          </w:p>
                        </w:tc>
                        <w:tc>
                          <w:tcPr>
                            <w:tcW w:w="8789" w:type="dxa"/>
                            <w:tcBorders>
                              <w:bottom w:val="dashed" w:sz="4" w:space="0" w:color="auto"/>
                            </w:tcBorders>
                            <w:shd w:val="clear" w:color="auto" w:fill="auto"/>
                            <w:vAlign w:val="center"/>
                          </w:tcPr>
                          <w:p w14:paraId="198B277B" w14:textId="77777777" w:rsidR="00063F6A" w:rsidRPr="001A26CA" w:rsidRDefault="00063F6A" w:rsidP="00C375C7">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試験日時　2月27日（金）　までに連絡します。</w:t>
                            </w:r>
                          </w:p>
                        </w:tc>
                      </w:tr>
                      <w:tr w:rsidR="00063F6A" w:rsidRPr="00B05241" w14:paraId="0ACCE69A" w14:textId="77777777" w:rsidTr="00354442">
                        <w:trPr>
                          <w:trHeight w:val="454"/>
                        </w:trPr>
                        <w:tc>
                          <w:tcPr>
                            <w:tcW w:w="1242" w:type="dxa"/>
                            <w:vMerge/>
                            <w:shd w:val="clear" w:color="auto" w:fill="auto"/>
                            <w:vAlign w:val="center"/>
                          </w:tcPr>
                          <w:p w14:paraId="76A91901" w14:textId="77777777" w:rsidR="00063F6A" w:rsidRPr="00B05241" w:rsidRDefault="00063F6A" w:rsidP="00813C91">
                            <w:pPr>
                              <w:spacing w:beforeLines="5" w:before="18" w:afterLines="5" w:after="18"/>
                              <w:jc w:val="center"/>
                              <w:rPr>
                                <w:rFonts w:ascii="UD デジタル 教科書体 NK-R" w:eastAsia="UD デジタル 教科書体 NK-R" w:hAnsi="ＭＳ 明朝"/>
                                <w:kern w:val="0"/>
                                <w:sz w:val="22"/>
                                <w:szCs w:val="18"/>
                                <w:highlight w:val="cyan"/>
                              </w:rPr>
                            </w:pPr>
                          </w:p>
                        </w:tc>
                        <w:tc>
                          <w:tcPr>
                            <w:tcW w:w="8789" w:type="dxa"/>
                            <w:tcBorders>
                              <w:top w:val="dashed" w:sz="4" w:space="0" w:color="auto"/>
                            </w:tcBorders>
                            <w:shd w:val="clear" w:color="auto" w:fill="auto"/>
                            <w:vAlign w:val="center"/>
                          </w:tcPr>
                          <w:p w14:paraId="5031350C" w14:textId="77777777" w:rsidR="00063F6A" w:rsidRPr="001A26CA" w:rsidRDefault="00063F6A" w:rsidP="006E3D8F">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試験場所　摂津市役所本館2階　総務課統計分室</w:t>
                            </w:r>
                          </w:p>
                        </w:tc>
                      </w:tr>
                      <w:tr w:rsidR="00063F6A" w:rsidRPr="00B05241" w14:paraId="7974160C" w14:textId="77777777" w:rsidTr="00194171">
                        <w:trPr>
                          <w:trHeight w:val="454"/>
                        </w:trPr>
                        <w:tc>
                          <w:tcPr>
                            <w:tcW w:w="1242" w:type="dxa"/>
                            <w:shd w:val="clear" w:color="auto" w:fill="auto"/>
                            <w:vAlign w:val="center"/>
                          </w:tcPr>
                          <w:p w14:paraId="71B7623B" w14:textId="77777777" w:rsidR="00063F6A" w:rsidRPr="00B05241" w:rsidRDefault="00063F6A" w:rsidP="00813C91">
                            <w:pPr>
                              <w:spacing w:beforeLines="5" w:before="18" w:afterLines="5" w:after="18"/>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8241"/>
                              </w:rPr>
                              <w:t>試験内</w:t>
                            </w:r>
                            <w:r w:rsidRPr="00B05241">
                              <w:rPr>
                                <w:rFonts w:ascii="UD デジタル 教科書体 NK-R" w:eastAsia="UD デジタル 教科書体 NK-R" w:hAnsi="ＭＳ 明朝" w:hint="eastAsia"/>
                                <w:spacing w:val="-38"/>
                                <w:kern w:val="0"/>
                                <w:sz w:val="22"/>
                                <w:szCs w:val="18"/>
                                <w:fitText w:val="960" w:id="2073898241"/>
                              </w:rPr>
                              <w:t>容</w:t>
                            </w:r>
                          </w:p>
                        </w:tc>
                        <w:tc>
                          <w:tcPr>
                            <w:tcW w:w="8789" w:type="dxa"/>
                            <w:shd w:val="clear" w:color="auto" w:fill="auto"/>
                            <w:vAlign w:val="center"/>
                          </w:tcPr>
                          <w:p w14:paraId="23406BCB" w14:textId="77777777" w:rsidR="00063F6A" w:rsidRPr="001A26CA" w:rsidRDefault="00063F6A" w:rsidP="00813C91">
                            <w:pPr>
                              <w:spacing w:beforeLines="5" w:before="18" w:afterLines="5" w:after="18"/>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エントリーシート及び面接</w:t>
                            </w:r>
                          </w:p>
                        </w:tc>
                      </w:tr>
                    </w:tbl>
                    <w:p w14:paraId="757EB940" w14:textId="77777777" w:rsidR="00063F6A" w:rsidRPr="00B05241" w:rsidRDefault="00063F6A" w:rsidP="00063F6A">
                      <w:pPr>
                        <w:jc w:val="center"/>
                        <w:rPr>
                          <w:rFonts w:ascii="UD デジタル 教科書体 NK-R" w:eastAsia="UD デジタル 教科書体 NK-R"/>
                        </w:rPr>
                      </w:pPr>
                    </w:p>
                  </w:txbxContent>
                </v:textbox>
                <w10:wrap type="topAndBottom" anchorx="margin"/>
              </v:rect>
            </w:pict>
          </mc:Fallback>
        </mc:AlternateContent>
      </w:r>
      <w:r w:rsidR="00167CBB" w:rsidRPr="00B05241">
        <w:rPr>
          <w:rFonts w:ascii="UD デジタル 教科書体 NK-R" w:eastAsia="UD デジタル 教科書体 NK-R" w:hAnsi="ＭＳ ゴシック" w:hint="eastAsia"/>
          <w:b/>
          <w:sz w:val="28"/>
          <w:szCs w:val="21"/>
        </w:rPr>
        <w:t>≪応募方法及び試験内容≫</w:t>
      </w:r>
    </w:p>
    <w:p w14:paraId="60D7A77B" w14:textId="61EB4C2B" w:rsidR="00FD04B7" w:rsidRPr="00FD04B7" w:rsidRDefault="00FD04B7" w:rsidP="00FD04B7">
      <w:pPr>
        <w:rPr>
          <w:rFonts w:ascii="ＭＳ ゴシック" w:eastAsia="ＭＳ ゴシック" w:hAnsi="ＭＳ ゴシック"/>
          <w:b/>
          <w:sz w:val="24"/>
        </w:rPr>
      </w:pPr>
    </w:p>
    <w:p w14:paraId="17D5975C" w14:textId="5F2EF154" w:rsidR="00FD04B7" w:rsidRPr="00FD04B7" w:rsidRDefault="000249AD" w:rsidP="00FD04B7">
      <w:pPr>
        <w:ind w:leftChars="-67" w:left="24" w:hangingChars="59" w:hanging="165"/>
        <w:rPr>
          <w:rFonts w:ascii="UD デジタル 教科書体 NK-R" w:eastAsia="UD デジタル 教科書体 NK-R" w:hAnsi="ＭＳ ゴシック"/>
          <w:b/>
          <w:sz w:val="24"/>
        </w:rPr>
      </w:pPr>
      <w:r w:rsidRPr="00063F6A">
        <w:rPr>
          <w:rFonts w:ascii="UD デジタル 教科書体 NK-R" w:eastAsia="UD デジタル 教科書体 NK-R" w:hAnsi="ＭＳ 明朝" w:hint="eastAsia"/>
          <w:noProof/>
          <w:sz w:val="28"/>
          <w:szCs w:val="28"/>
        </w:rPr>
        <w:lastRenderedPageBreak/>
        <mc:AlternateContent>
          <mc:Choice Requires="wps">
            <w:drawing>
              <wp:anchor distT="0" distB="0" distL="114300" distR="114300" simplePos="0" relativeHeight="251658752" behindDoc="0" locked="0" layoutInCell="1" allowOverlap="1" wp14:anchorId="34466535" wp14:editId="06EC2A05">
                <wp:simplePos x="0" y="0"/>
                <wp:positionH relativeFrom="margin">
                  <wp:align>left</wp:align>
                </wp:positionH>
                <wp:positionV relativeFrom="paragraph">
                  <wp:posOffset>482600</wp:posOffset>
                </wp:positionV>
                <wp:extent cx="6482080" cy="5219700"/>
                <wp:effectExtent l="0" t="0" r="0" b="0"/>
                <wp:wrapTopAndBottom/>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2080" cy="521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89"/>
                            </w:tblGrid>
                            <w:tr w:rsidR="00FD04B7" w:rsidRPr="00B05241" w14:paraId="721D01E6" w14:textId="77777777" w:rsidTr="00194171">
                              <w:trPr>
                                <w:trHeight w:val="454"/>
                              </w:trPr>
                              <w:tc>
                                <w:tcPr>
                                  <w:tcW w:w="1242" w:type="dxa"/>
                                  <w:shd w:val="clear" w:color="auto" w:fill="auto"/>
                                  <w:vAlign w:val="center"/>
                                </w:tcPr>
                                <w:p w14:paraId="59ACF2DD" w14:textId="77777777" w:rsidR="00FD04B7" w:rsidRPr="00B05241" w:rsidRDefault="00FD04B7" w:rsidP="00813C91">
                                  <w:pPr>
                                    <w:spacing w:beforeLines="5" w:before="18" w:afterLines="10" w:after="36"/>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8242"/>
                                    </w:rPr>
                                    <w:t>勤務場</w:t>
                                  </w:r>
                                  <w:r w:rsidRPr="00B05241">
                                    <w:rPr>
                                      <w:rFonts w:ascii="UD デジタル 教科書体 NK-R" w:eastAsia="UD デジタル 教科書体 NK-R" w:hAnsi="ＭＳ 明朝" w:hint="eastAsia"/>
                                      <w:spacing w:val="-38"/>
                                      <w:kern w:val="0"/>
                                      <w:sz w:val="22"/>
                                      <w:szCs w:val="18"/>
                                      <w:fitText w:val="960" w:id="2073898242"/>
                                    </w:rPr>
                                    <w:t>所</w:t>
                                  </w:r>
                                </w:p>
                              </w:tc>
                              <w:tc>
                                <w:tcPr>
                                  <w:tcW w:w="8789" w:type="dxa"/>
                                  <w:shd w:val="clear" w:color="auto" w:fill="auto"/>
                                  <w:vAlign w:val="center"/>
                                </w:tcPr>
                                <w:p w14:paraId="5AEDDBFB" w14:textId="190F019D" w:rsidR="00FD04B7" w:rsidRPr="001A26CA" w:rsidRDefault="00B870E4" w:rsidP="006E3D8F">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摂津市役所本館2階　総務課統計分室</w:t>
                                  </w:r>
                                </w:p>
                              </w:tc>
                            </w:tr>
                            <w:tr w:rsidR="00FD04B7" w:rsidRPr="00B05241" w14:paraId="4CEAC831" w14:textId="77777777" w:rsidTr="00194171">
                              <w:trPr>
                                <w:trHeight w:val="1077"/>
                              </w:trPr>
                              <w:tc>
                                <w:tcPr>
                                  <w:tcW w:w="1242" w:type="dxa"/>
                                  <w:shd w:val="clear" w:color="auto" w:fill="auto"/>
                                  <w:vAlign w:val="center"/>
                                </w:tcPr>
                                <w:p w14:paraId="5DDECCF7" w14:textId="77777777" w:rsidR="00FD04B7" w:rsidRPr="00B05241" w:rsidRDefault="00FD04B7" w:rsidP="00813C91">
                                  <w:pPr>
                                    <w:spacing w:beforeLines="5" w:before="18" w:afterLines="10" w:after="36"/>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8243"/>
                                    </w:rPr>
                                    <w:t>勤務時</w:t>
                                  </w:r>
                                  <w:r w:rsidRPr="00B05241">
                                    <w:rPr>
                                      <w:rFonts w:ascii="UD デジタル 教科書体 NK-R" w:eastAsia="UD デジタル 教科書体 NK-R" w:hAnsi="ＭＳ 明朝" w:hint="eastAsia"/>
                                      <w:spacing w:val="-38"/>
                                      <w:kern w:val="0"/>
                                      <w:sz w:val="22"/>
                                      <w:szCs w:val="18"/>
                                      <w:fitText w:val="960" w:id="2073898243"/>
                                    </w:rPr>
                                    <w:t>間</w:t>
                                  </w:r>
                                </w:p>
                              </w:tc>
                              <w:tc>
                                <w:tcPr>
                                  <w:tcW w:w="8789" w:type="dxa"/>
                                  <w:shd w:val="clear" w:color="auto" w:fill="auto"/>
                                  <w:vAlign w:val="center"/>
                                </w:tcPr>
                                <w:p w14:paraId="4769F5AC" w14:textId="32659BC9" w:rsidR="00FD04B7" w:rsidRPr="001A26CA" w:rsidRDefault="00FD04B7" w:rsidP="006E3D8F">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原則として、9時～ 17時(休憩時間45分間)、月曜日～金曜日のうち週</w:t>
                                  </w:r>
                                  <w:r w:rsidR="00B870E4" w:rsidRPr="001A26CA">
                                    <w:rPr>
                                      <w:rFonts w:ascii="UD デジタル 教科書体 NK-R" w:eastAsia="UD デジタル 教科書体 NK-R" w:hAnsi="ＭＳ 明朝"/>
                                      <w:sz w:val="22"/>
                                      <w:szCs w:val="18"/>
                                    </w:rPr>
                                    <w:t>5</w:t>
                                  </w:r>
                                  <w:r w:rsidRPr="001A26CA">
                                    <w:rPr>
                                      <w:rFonts w:ascii="UD デジタル 教科書体 NK-R" w:eastAsia="UD デジタル 教科書体 NK-R" w:hAnsi="ＭＳ 明朝" w:hint="eastAsia"/>
                                      <w:sz w:val="22"/>
                                      <w:szCs w:val="18"/>
                                    </w:rPr>
                                    <w:t>日勤務で、1週間当たり</w:t>
                                  </w:r>
                                  <w:r w:rsidR="00B870E4" w:rsidRPr="001A26CA">
                                    <w:rPr>
                                      <w:rFonts w:ascii="UD デジタル 教科書体 NK-R" w:eastAsia="UD デジタル 教科書体 NK-R" w:hAnsi="ＭＳ 明朝"/>
                                      <w:sz w:val="22"/>
                                      <w:szCs w:val="18"/>
                                    </w:rPr>
                                    <w:t>36.25</w:t>
                                  </w:r>
                                  <w:r w:rsidRPr="001A26CA">
                                    <w:rPr>
                                      <w:rFonts w:ascii="UD デジタル 教科書体 NK-R" w:eastAsia="UD デジタル 教科書体 NK-R" w:hAnsi="ＭＳ 明朝" w:hint="eastAsia"/>
                                      <w:sz w:val="22"/>
                                      <w:szCs w:val="18"/>
                                    </w:rPr>
                                    <w:t xml:space="preserve"> 時間(7時間15分×</w:t>
                                  </w:r>
                                  <w:r w:rsidR="00B870E4" w:rsidRPr="001A26CA">
                                    <w:rPr>
                                      <w:rFonts w:ascii="UD デジタル 教科書体 NK-R" w:eastAsia="UD デジタル 教科書体 NK-R" w:hAnsi="ＭＳ 明朝" w:hint="eastAsia"/>
                                      <w:sz w:val="22"/>
                                      <w:szCs w:val="18"/>
                                    </w:rPr>
                                    <w:t>5</w:t>
                                  </w:r>
                                  <w:r w:rsidRPr="001A26CA">
                                    <w:rPr>
                                      <w:rFonts w:ascii="UD デジタル 教科書体 NK-R" w:eastAsia="UD デジタル 教科書体 NK-R" w:hAnsi="ＭＳ 明朝" w:hint="eastAsia"/>
                                      <w:sz w:val="22"/>
                                      <w:szCs w:val="18"/>
                                    </w:rPr>
                                    <w:t>日）</w:t>
                                  </w:r>
                                </w:p>
                                <w:p w14:paraId="4702AE70" w14:textId="77777777" w:rsidR="00FD04B7" w:rsidRPr="001A26CA" w:rsidRDefault="00FD04B7" w:rsidP="006E3D8F">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※配属職場により曜日や時間帯が異なる場合があります。</w:t>
                                  </w:r>
                                </w:p>
                              </w:tc>
                            </w:tr>
                            <w:tr w:rsidR="00FD04B7" w:rsidRPr="00B05241" w14:paraId="4C35A209" w14:textId="77777777" w:rsidTr="00194171">
                              <w:trPr>
                                <w:trHeight w:val="737"/>
                              </w:trPr>
                              <w:tc>
                                <w:tcPr>
                                  <w:tcW w:w="1242" w:type="dxa"/>
                                  <w:shd w:val="clear" w:color="auto" w:fill="auto"/>
                                  <w:vAlign w:val="center"/>
                                </w:tcPr>
                                <w:p w14:paraId="660EE0E8" w14:textId="77777777" w:rsidR="00FD04B7" w:rsidRPr="00B05241" w:rsidRDefault="00FD04B7" w:rsidP="006E3D8F">
                                  <w:pPr>
                                    <w:spacing w:beforeLines="5" w:before="18" w:afterLines="10" w:after="36"/>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75"/>
                                      <w:kern w:val="0"/>
                                      <w:sz w:val="22"/>
                                      <w:szCs w:val="18"/>
                                      <w:fitText w:val="960" w:id="2073897984"/>
                                    </w:rPr>
                                    <w:t>休日</w:t>
                                  </w:r>
                                  <w:r w:rsidRPr="00B05241">
                                    <w:rPr>
                                      <w:rFonts w:ascii="UD デジタル 教科書体 NK-R" w:eastAsia="UD デジタル 教科書体 NK-R" w:hAnsi="ＭＳ 明朝" w:hint="eastAsia"/>
                                      <w:kern w:val="0"/>
                                      <w:sz w:val="22"/>
                                      <w:szCs w:val="18"/>
                                      <w:fitText w:val="960" w:id="2073897984"/>
                                    </w:rPr>
                                    <w:t>等</w:t>
                                  </w:r>
                                </w:p>
                              </w:tc>
                              <w:tc>
                                <w:tcPr>
                                  <w:tcW w:w="8789" w:type="dxa"/>
                                  <w:shd w:val="clear" w:color="auto" w:fill="auto"/>
                                  <w:vAlign w:val="center"/>
                                </w:tcPr>
                                <w:p w14:paraId="63D70DB4" w14:textId="79992BFF" w:rsidR="00FD04B7" w:rsidRPr="001A26CA" w:rsidRDefault="00FD04B7" w:rsidP="006E3D8F">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週休日(土曜、日曜及び任命権者が定めた日)及び国民の祝日に関する法律に規定する休日</w:t>
                                  </w:r>
                                </w:p>
                              </w:tc>
                            </w:tr>
                            <w:tr w:rsidR="00FD04B7" w:rsidRPr="00B05241" w14:paraId="192C583F" w14:textId="77777777" w:rsidTr="00194171">
                              <w:trPr>
                                <w:trHeight w:val="454"/>
                              </w:trPr>
                              <w:tc>
                                <w:tcPr>
                                  <w:tcW w:w="1242" w:type="dxa"/>
                                  <w:vMerge w:val="restart"/>
                                  <w:shd w:val="clear" w:color="auto" w:fill="auto"/>
                                  <w:vAlign w:val="center"/>
                                </w:tcPr>
                                <w:p w14:paraId="4095FF79" w14:textId="77777777" w:rsidR="00FD04B7" w:rsidRPr="00B05241" w:rsidRDefault="00FD04B7" w:rsidP="00813C91">
                                  <w:pPr>
                                    <w:spacing w:beforeLines="5" w:before="18" w:afterLines="10" w:after="36"/>
                                    <w:jc w:val="distribute"/>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報酬等</w:t>
                                  </w:r>
                                </w:p>
                              </w:tc>
                              <w:tc>
                                <w:tcPr>
                                  <w:tcW w:w="8789" w:type="dxa"/>
                                  <w:tcBorders>
                                    <w:bottom w:val="dashed" w:sz="4" w:space="0" w:color="auto"/>
                                  </w:tcBorders>
                                  <w:shd w:val="clear" w:color="auto" w:fill="auto"/>
                                  <w:vAlign w:val="center"/>
                                </w:tcPr>
                                <w:p w14:paraId="55769461" w14:textId="38CE3262" w:rsidR="00FD04B7" w:rsidRPr="001A26CA" w:rsidRDefault="00FD04B7" w:rsidP="00C80991">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 xml:space="preserve">基本報酬月額 </w:t>
                                  </w:r>
                                  <w:r w:rsidR="001266AB">
                                    <w:rPr>
                                      <w:rFonts w:ascii="UD デジタル 教科書体 NK-R" w:eastAsia="UD デジタル 教科書体 NK-R" w:hAnsi="ＭＳ 明朝"/>
                                      <w:sz w:val="22"/>
                                      <w:szCs w:val="18"/>
                                    </w:rPr>
                                    <w:t>206,115</w:t>
                                  </w:r>
                                  <w:r w:rsidRPr="001A26CA">
                                    <w:rPr>
                                      <w:rFonts w:ascii="UD デジタル 教科書体 NK-R" w:eastAsia="UD デジタル 教科書体 NK-R" w:hAnsi="ＭＳ 明朝" w:hint="eastAsia"/>
                                      <w:sz w:val="22"/>
                                      <w:szCs w:val="18"/>
                                    </w:rPr>
                                    <w:t>円</w:t>
                                  </w:r>
                                </w:p>
                                <w:p w14:paraId="41273BC2" w14:textId="77777777" w:rsidR="00FD04B7" w:rsidRPr="001A26CA" w:rsidRDefault="00FD04B7" w:rsidP="00C80991">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（本市での同一職種における勤務経験を加味し決定）</w:t>
                                  </w:r>
                                </w:p>
                              </w:tc>
                            </w:tr>
                            <w:tr w:rsidR="00FD04B7" w:rsidRPr="00B05241" w14:paraId="36BEF834" w14:textId="77777777" w:rsidTr="00194171">
                              <w:trPr>
                                <w:trHeight w:val="737"/>
                              </w:trPr>
                              <w:tc>
                                <w:tcPr>
                                  <w:tcW w:w="1242" w:type="dxa"/>
                                  <w:vMerge/>
                                  <w:shd w:val="clear" w:color="auto" w:fill="auto"/>
                                  <w:vAlign w:val="center"/>
                                </w:tcPr>
                                <w:p w14:paraId="2125F4B3" w14:textId="77777777" w:rsidR="00FD04B7" w:rsidRPr="00B05241" w:rsidRDefault="00FD04B7" w:rsidP="00813C91">
                                  <w:pPr>
                                    <w:spacing w:beforeLines="5" w:before="18" w:afterLines="10" w:after="36"/>
                                    <w:jc w:val="distribute"/>
                                    <w:rPr>
                                      <w:rFonts w:ascii="UD デジタル 教科書体 NK-R" w:eastAsia="UD デジタル 教科書体 NK-R" w:hAnsi="ＭＳ 明朝"/>
                                      <w:sz w:val="22"/>
                                      <w:szCs w:val="18"/>
                                    </w:rPr>
                                  </w:pPr>
                                </w:p>
                              </w:tc>
                              <w:tc>
                                <w:tcPr>
                                  <w:tcW w:w="8789" w:type="dxa"/>
                                  <w:tcBorders>
                                    <w:top w:val="dashed" w:sz="4" w:space="0" w:color="auto"/>
                                  </w:tcBorders>
                                  <w:shd w:val="clear" w:color="auto" w:fill="auto"/>
                                  <w:vAlign w:val="center"/>
                                </w:tcPr>
                                <w:p w14:paraId="482943D4" w14:textId="48310FC8" w:rsidR="00FD04B7" w:rsidRPr="001A26CA" w:rsidRDefault="00FD04B7" w:rsidP="001A06CD">
                                  <w:pPr>
                                    <w:pStyle w:val="af3"/>
                                    <w:numPr>
                                      <w:ilvl w:val="0"/>
                                      <w:numId w:val="10"/>
                                    </w:numPr>
                                    <w:spacing w:beforeLines="5" w:before="18" w:afterLines="10" w:after="36"/>
                                    <w:ind w:leftChars="0"/>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その他、時間外勤務報酬、休日勤務報酬、夜間勤務報酬、特殊勤務報酬、通勤に係る費用弁償(月額55,000円以内)、</w:t>
                                  </w:r>
                                  <w:r w:rsidRPr="001A26CA">
                                    <w:rPr>
                                      <w:rFonts w:ascii="UD デジタル 教科書体 NK-R" w:eastAsia="UD デジタル 教科書体 NK-R" w:hAnsi="ＭＳ 明朝" w:hint="eastAsia"/>
                                      <w:color w:val="000000" w:themeColor="text1"/>
                                      <w:sz w:val="22"/>
                                      <w:szCs w:val="18"/>
                                    </w:rPr>
                                    <w:t>期末手当、勤勉手当が</w:t>
                                  </w:r>
                                  <w:r w:rsidRPr="001A26CA">
                                    <w:rPr>
                                      <w:rFonts w:ascii="UD デジタル 教科書体 NK-R" w:eastAsia="UD デジタル 教科書体 NK-R" w:hAnsi="ＭＳ 明朝" w:hint="eastAsia"/>
                                      <w:sz w:val="22"/>
                                      <w:szCs w:val="18"/>
                                    </w:rPr>
                                    <w:t>条例等に基づき、支給されます。</w:t>
                                  </w:r>
                                </w:p>
                                <w:p w14:paraId="721BFCD2" w14:textId="19630C9C" w:rsidR="00FD04B7" w:rsidRPr="001A26CA" w:rsidRDefault="00FD04B7" w:rsidP="001A06CD">
                                  <w:pPr>
                                    <w:pStyle w:val="af3"/>
                                    <w:numPr>
                                      <w:ilvl w:val="0"/>
                                      <w:numId w:val="10"/>
                                    </w:numPr>
                                    <w:spacing w:beforeLines="5" w:before="18" w:afterLines="10" w:after="36"/>
                                    <w:ind w:leftChars="0"/>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令和</w:t>
                                  </w:r>
                                  <w:r w:rsidR="00FC59EC" w:rsidRPr="001A26CA">
                                    <w:rPr>
                                      <w:rFonts w:ascii="UD デジタル 教科書体 NK-R" w:eastAsia="UD デジタル 教科書体 NK-R" w:hAnsi="ＭＳ 明朝" w:hint="eastAsia"/>
                                      <w:sz w:val="22"/>
                                      <w:szCs w:val="18"/>
                                    </w:rPr>
                                    <w:t>8</w:t>
                                  </w:r>
                                  <w:r w:rsidRPr="001A26CA">
                                    <w:rPr>
                                      <w:rFonts w:ascii="UD デジタル 教科書体 NK-R" w:eastAsia="UD デジタル 教科書体 NK-R" w:hAnsi="ＭＳ 明朝" w:hint="eastAsia"/>
                                      <w:sz w:val="22"/>
                                      <w:szCs w:val="18"/>
                                    </w:rPr>
                                    <w:t>年</w:t>
                                  </w:r>
                                  <w:r w:rsidR="001C1BD4" w:rsidRPr="001A26CA">
                                    <w:rPr>
                                      <w:rFonts w:ascii="UD デジタル 教科書体 NK-R" w:eastAsia="UD デジタル 教科書体 NK-R" w:hAnsi="ＭＳ 明朝" w:hint="eastAsia"/>
                                      <w:sz w:val="22"/>
                                      <w:szCs w:val="18"/>
                                    </w:rPr>
                                    <w:t>2</w:t>
                                  </w:r>
                                  <w:r w:rsidRPr="001A26CA">
                                    <w:rPr>
                                      <w:rFonts w:ascii="UD デジタル 教科書体 NK-R" w:eastAsia="UD デジタル 教科書体 NK-R" w:hAnsi="ＭＳ 明朝" w:hint="eastAsia"/>
                                      <w:sz w:val="22"/>
                                      <w:szCs w:val="18"/>
                                    </w:rPr>
                                    <w:t>月時点での予定額です。条例改正等により金額は変更される可能性があります。</w:t>
                                  </w:r>
                                </w:p>
                              </w:tc>
                            </w:tr>
                            <w:tr w:rsidR="00FD04B7" w:rsidRPr="00B05241" w14:paraId="10A7CAB4" w14:textId="77777777" w:rsidTr="00194171">
                              <w:trPr>
                                <w:trHeight w:val="1077"/>
                              </w:trPr>
                              <w:tc>
                                <w:tcPr>
                                  <w:tcW w:w="1242" w:type="dxa"/>
                                  <w:shd w:val="clear" w:color="auto" w:fill="auto"/>
                                  <w:vAlign w:val="center"/>
                                </w:tcPr>
                                <w:p w14:paraId="5744BCBB" w14:textId="77777777" w:rsidR="00FD04B7" w:rsidRPr="00B05241" w:rsidRDefault="00FD04B7" w:rsidP="00813C91">
                                  <w:pPr>
                                    <w:spacing w:beforeLines="5" w:before="18" w:afterLines="10" w:after="36"/>
                                    <w:jc w:val="distribute"/>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休暇</w:t>
                                  </w:r>
                                </w:p>
                              </w:tc>
                              <w:tc>
                                <w:tcPr>
                                  <w:tcW w:w="8789" w:type="dxa"/>
                                  <w:shd w:val="clear" w:color="auto" w:fill="auto"/>
                                  <w:vAlign w:val="center"/>
                                </w:tcPr>
                                <w:p w14:paraId="0309239C" w14:textId="77777777" w:rsidR="00FD04B7" w:rsidRPr="00B05241" w:rsidRDefault="00FD04B7" w:rsidP="006E3D8F">
                                  <w:pPr>
                                    <w:spacing w:beforeLines="5" w:before="18" w:afterLines="10" w:after="36"/>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条例等に基づく、年次有給休暇（1週間の勤務日数等により決定します。）、疾病等の場合に与えられる病気休暇、結婚・出産・忌引・夏季等の特別休暇、日常生活に支障がある者の介護をする場合に与えられる介護休暇、育児休業等があります。</w:t>
                                  </w:r>
                                </w:p>
                              </w:tc>
                            </w:tr>
                            <w:tr w:rsidR="00FD04B7" w:rsidRPr="00B05241" w14:paraId="68247A6C" w14:textId="77777777" w:rsidTr="00194171">
                              <w:trPr>
                                <w:trHeight w:val="454"/>
                              </w:trPr>
                              <w:tc>
                                <w:tcPr>
                                  <w:tcW w:w="1242" w:type="dxa"/>
                                  <w:shd w:val="clear" w:color="auto" w:fill="auto"/>
                                  <w:vAlign w:val="center"/>
                                </w:tcPr>
                                <w:p w14:paraId="10180342" w14:textId="77777777" w:rsidR="00FD04B7" w:rsidRPr="00B05241" w:rsidRDefault="00FD04B7" w:rsidP="00813C91">
                                  <w:pPr>
                                    <w:spacing w:beforeLines="5" w:before="18" w:afterLines="10" w:after="36"/>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8244"/>
                                    </w:rPr>
                                    <w:t>社会保</w:t>
                                  </w:r>
                                  <w:r w:rsidRPr="00B05241">
                                    <w:rPr>
                                      <w:rFonts w:ascii="UD デジタル 教科書体 NK-R" w:eastAsia="UD デジタル 教科書体 NK-R" w:hAnsi="ＭＳ 明朝" w:hint="eastAsia"/>
                                      <w:spacing w:val="-38"/>
                                      <w:kern w:val="0"/>
                                      <w:sz w:val="22"/>
                                      <w:szCs w:val="18"/>
                                      <w:fitText w:val="960" w:id="2073898244"/>
                                    </w:rPr>
                                    <w:t>険</w:t>
                                  </w:r>
                                </w:p>
                              </w:tc>
                              <w:tc>
                                <w:tcPr>
                                  <w:tcW w:w="8789" w:type="dxa"/>
                                  <w:shd w:val="clear" w:color="auto" w:fill="auto"/>
                                  <w:vAlign w:val="center"/>
                                </w:tcPr>
                                <w:p w14:paraId="0441B75F" w14:textId="77777777" w:rsidR="00FD04B7" w:rsidRPr="001A26CA" w:rsidRDefault="00FD04B7" w:rsidP="006E3D8F">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共済組合、厚生年金保険及び雇用保険に加入します。</w:t>
                                  </w:r>
                                </w:p>
                              </w:tc>
                            </w:tr>
                            <w:tr w:rsidR="00FD04B7" w:rsidRPr="00B05241" w14:paraId="38A8C06A" w14:textId="77777777" w:rsidTr="00194171">
                              <w:trPr>
                                <w:trHeight w:val="737"/>
                              </w:trPr>
                              <w:tc>
                                <w:tcPr>
                                  <w:tcW w:w="1242" w:type="dxa"/>
                                  <w:vMerge w:val="restart"/>
                                  <w:shd w:val="clear" w:color="auto" w:fill="auto"/>
                                  <w:vAlign w:val="center"/>
                                </w:tcPr>
                                <w:p w14:paraId="5A7962F1" w14:textId="77777777" w:rsidR="00FD04B7" w:rsidRPr="00B05241" w:rsidRDefault="00FD04B7" w:rsidP="00813C91">
                                  <w:pPr>
                                    <w:spacing w:beforeLines="5" w:before="18" w:afterLines="10" w:after="36"/>
                                    <w:jc w:val="distribute"/>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服務等</w:t>
                                  </w:r>
                                </w:p>
                              </w:tc>
                              <w:tc>
                                <w:tcPr>
                                  <w:tcW w:w="8789" w:type="dxa"/>
                                  <w:tcBorders>
                                    <w:bottom w:val="dashed" w:sz="4" w:space="0" w:color="auto"/>
                                  </w:tcBorders>
                                  <w:shd w:val="clear" w:color="auto" w:fill="auto"/>
                                  <w:vAlign w:val="center"/>
                                </w:tcPr>
                                <w:p w14:paraId="7DD58BFE" w14:textId="77777777" w:rsidR="00FD04B7" w:rsidRPr="001A26CA" w:rsidRDefault="00FD04B7" w:rsidP="006E3D8F">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地方公務員法の「分限・懲戒」及び「服務」の規定が適用されます。</w:t>
                                  </w:r>
                                </w:p>
                                <w:p w14:paraId="04688451" w14:textId="77777777" w:rsidR="00FD04B7" w:rsidRPr="001A26CA" w:rsidRDefault="00FD04B7" w:rsidP="00C80991">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ただし、営利企業への従事等の制限は不適用となり兼業も認められます。</w:t>
                                  </w:r>
                                </w:p>
                              </w:tc>
                            </w:tr>
                            <w:tr w:rsidR="00FD04B7" w:rsidRPr="00B05241" w14:paraId="12A6CDBA" w14:textId="77777777" w:rsidTr="00194171">
                              <w:trPr>
                                <w:trHeight w:val="454"/>
                              </w:trPr>
                              <w:tc>
                                <w:tcPr>
                                  <w:tcW w:w="1242" w:type="dxa"/>
                                  <w:vMerge/>
                                  <w:shd w:val="clear" w:color="auto" w:fill="auto"/>
                                  <w:vAlign w:val="center"/>
                                </w:tcPr>
                                <w:p w14:paraId="3CEA63B2" w14:textId="77777777" w:rsidR="00FD04B7" w:rsidRPr="00B05241" w:rsidRDefault="00FD04B7" w:rsidP="00813C91">
                                  <w:pPr>
                                    <w:spacing w:beforeLines="5" w:before="18" w:afterLines="10" w:after="36"/>
                                    <w:jc w:val="distribute"/>
                                    <w:rPr>
                                      <w:rFonts w:ascii="UD デジタル 教科書体 NK-R" w:eastAsia="UD デジタル 教科書体 NK-R" w:hAnsi="ＭＳ 明朝"/>
                                      <w:sz w:val="22"/>
                                      <w:szCs w:val="18"/>
                                    </w:rPr>
                                  </w:pPr>
                                </w:p>
                              </w:tc>
                              <w:tc>
                                <w:tcPr>
                                  <w:tcW w:w="8789" w:type="dxa"/>
                                  <w:tcBorders>
                                    <w:top w:val="dashed" w:sz="4" w:space="0" w:color="auto"/>
                                  </w:tcBorders>
                                  <w:shd w:val="clear" w:color="auto" w:fill="auto"/>
                                  <w:vAlign w:val="center"/>
                                </w:tcPr>
                                <w:p w14:paraId="06FF7E8E" w14:textId="77777777" w:rsidR="00FD04B7" w:rsidRPr="00B05241" w:rsidRDefault="00FD04B7" w:rsidP="006E3D8F">
                                  <w:pPr>
                                    <w:spacing w:beforeLines="5" w:before="18" w:afterLines="10" w:after="36"/>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勤務時間中（時間外勤務等を含む。）の喫煙は禁止です。また、市内公共施設等、管理権限者等が喫煙禁止とする場所での喫煙も禁止です。</w:t>
                                  </w:r>
                                </w:p>
                              </w:tc>
                            </w:tr>
                          </w:tbl>
                          <w:p w14:paraId="242F1EA1" w14:textId="77777777" w:rsidR="00FD04B7" w:rsidRPr="00B05241" w:rsidRDefault="00FD04B7" w:rsidP="00E24AA0">
                            <w:pPr>
                              <w:jc w:val="center"/>
                              <w:rPr>
                                <w:rFonts w:ascii="UD デジタル 教科書体 NK-R" w:eastAsia="UD デジタル 教科書体 NK-R"/>
                                <w:sz w:val="20"/>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66535" id="Rectangle 15" o:spid="_x0000_s1030" style="position:absolute;left:0;text-align:left;margin-left:0;margin-top:38pt;width:510.4pt;height:411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" stroked="f">
                <v:textbox inset="5.85pt,.7pt,5.85pt,.7pt">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89"/>
                      </w:tblGrid>
                      <w:tr w:rsidR="00FD04B7" w:rsidRPr="00B05241" w14:paraId="721D01E6" w14:textId="77777777" w:rsidTr="00194171">
                        <w:trPr>
                          <w:trHeight w:val="454"/>
                        </w:trPr>
                        <w:tc>
                          <w:tcPr>
                            <w:tcW w:w="1242" w:type="dxa"/>
                            <w:shd w:val="clear" w:color="auto" w:fill="auto"/>
                            <w:vAlign w:val="center"/>
                          </w:tcPr>
                          <w:p w14:paraId="59ACF2DD" w14:textId="77777777" w:rsidR="00FD04B7" w:rsidRPr="00B05241" w:rsidRDefault="00FD04B7" w:rsidP="00813C91">
                            <w:pPr>
                              <w:spacing w:beforeLines="5" w:before="18" w:afterLines="10" w:after="36"/>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8242"/>
                              </w:rPr>
                              <w:t>勤務場</w:t>
                            </w:r>
                            <w:r w:rsidRPr="00B05241">
                              <w:rPr>
                                <w:rFonts w:ascii="UD デジタル 教科書体 NK-R" w:eastAsia="UD デジタル 教科書体 NK-R" w:hAnsi="ＭＳ 明朝" w:hint="eastAsia"/>
                                <w:spacing w:val="-38"/>
                                <w:kern w:val="0"/>
                                <w:sz w:val="22"/>
                                <w:szCs w:val="18"/>
                                <w:fitText w:val="960" w:id="2073898242"/>
                              </w:rPr>
                              <w:t>所</w:t>
                            </w:r>
                          </w:p>
                        </w:tc>
                        <w:tc>
                          <w:tcPr>
                            <w:tcW w:w="8789" w:type="dxa"/>
                            <w:shd w:val="clear" w:color="auto" w:fill="auto"/>
                            <w:vAlign w:val="center"/>
                          </w:tcPr>
                          <w:p w14:paraId="5AEDDBFB" w14:textId="190F019D" w:rsidR="00FD04B7" w:rsidRPr="001A26CA" w:rsidRDefault="00B870E4" w:rsidP="006E3D8F">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摂津市役所本館2階　総務課統計分室</w:t>
                            </w:r>
                          </w:p>
                        </w:tc>
                      </w:tr>
                      <w:tr w:rsidR="00FD04B7" w:rsidRPr="00B05241" w14:paraId="4CEAC831" w14:textId="77777777" w:rsidTr="00194171">
                        <w:trPr>
                          <w:trHeight w:val="1077"/>
                        </w:trPr>
                        <w:tc>
                          <w:tcPr>
                            <w:tcW w:w="1242" w:type="dxa"/>
                            <w:shd w:val="clear" w:color="auto" w:fill="auto"/>
                            <w:vAlign w:val="center"/>
                          </w:tcPr>
                          <w:p w14:paraId="5DDECCF7" w14:textId="77777777" w:rsidR="00FD04B7" w:rsidRPr="00B05241" w:rsidRDefault="00FD04B7" w:rsidP="00813C91">
                            <w:pPr>
                              <w:spacing w:beforeLines="5" w:before="18" w:afterLines="10" w:after="36"/>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8243"/>
                              </w:rPr>
                              <w:t>勤務時</w:t>
                            </w:r>
                            <w:r w:rsidRPr="00B05241">
                              <w:rPr>
                                <w:rFonts w:ascii="UD デジタル 教科書体 NK-R" w:eastAsia="UD デジタル 教科書体 NK-R" w:hAnsi="ＭＳ 明朝" w:hint="eastAsia"/>
                                <w:spacing w:val="-38"/>
                                <w:kern w:val="0"/>
                                <w:sz w:val="22"/>
                                <w:szCs w:val="18"/>
                                <w:fitText w:val="960" w:id="2073898243"/>
                              </w:rPr>
                              <w:t>間</w:t>
                            </w:r>
                          </w:p>
                        </w:tc>
                        <w:tc>
                          <w:tcPr>
                            <w:tcW w:w="8789" w:type="dxa"/>
                            <w:shd w:val="clear" w:color="auto" w:fill="auto"/>
                            <w:vAlign w:val="center"/>
                          </w:tcPr>
                          <w:p w14:paraId="4769F5AC" w14:textId="32659BC9" w:rsidR="00FD04B7" w:rsidRPr="001A26CA" w:rsidRDefault="00FD04B7" w:rsidP="006E3D8F">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原則として、9時～ 17時(休憩時間45分間)、月曜日～金曜日のうち週</w:t>
                            </w:r>
                            <w:r w:rsidR="00B870E4" w:rsidRPr="001A26CA">
                              <w:rPr>
                                <w:rFonts w:ascii="UD デジタル 教科書体 NK-R" w:eastAsia="UD デジタル 教科書体 NK-R" w:hAnsi="ＭＳ 明朝"/>
                                <w:sz w:val="22"/>
                                <w:szCs w:val="18"/>
                              </w:rPr>
                              <w:t>5</w:t>
                            </w:r>
                            <w:r w:rsidRPr="001A26CA">
                              <w:rPr>
                                <w:rFonts w:ascii="UD デジタル 教科書体 NK-R" w:eastAsia="UD デジタル 教科書体 NK-R" w:hAnsi="ＭＳ 明朝" w:hint="eastAsia"/>
                                <w:sz w:val="22"/>
                                <w:szCs w:val="18"/>
                              </w:rPr>
                              <w:t>日勤務で、1週間当たり</w:t>
                            </w:r>
                            <w:r w:rsidR="00B870E4" w:rsidRPr="001A26CA">
                              <w:rPr>
                                <w:rFonts w:ascii="UD デジタル 教科書体 NK-R" w:eastAsia="UD デジタル 教科書体 NK-R" w:hAnsi="ＭＳ 明朝"/>
                                <w:sz w:val="22"/>
                                <w:szCs w:val="18"/>
                              </w:rPr>
                              <w:t>36.25</w:t>
                            </w:r>
                            <w:r w:rsidRPr="001A26CA">
                              <w:rPr>
                                <w:rFonts w:ascii="UD デジタル 教科書体 NK-R" w:eastAsia="UD デジタル 教科書体 NK-R" w:hAnsi="ＭＳ 明朝" w:hint="eastAsia"/>
                                <w:sz w:val="22"/>
                                <w:szCs w:val="18"/>
                              </w:rPr>
                              <w:t xml:space="preserve"> 時間(7時間15分×</w:t>
                            </w:r>
                            <w:r w:rsidR="00B870E4" w:rsidRPr="001A26CA">
                              <w:rPr>
                                <w:rFonts w:ascii="UD デジタル 教科書体 NK-R" w:eastAsia="UD デジタル 教科書体 NK-R" w:hAnsi="ＭＳ 明朝" w:hint="eastAsia"/>
                                <w:sz w:val="22"/>
                                <w:szCs w:val="18"/>
                              </w:rPr>
                              <w:t>5</w:t>
                            </w:r>
                            <w:r w:rsidRPr="001A26CA">
                              <w:rPr>
                                <w:rFonts w:ascii="UD デジタル 教科書体 NK-R" w:eastAsia="UD デジタル 教科書体 NK-R" w:hAnsi="ＭＳ 明朝" w:hint="eastAsia"/>
                                <w:sz w:val="22"/>
                                <w:szCs w:val="18"/>
                              </w:rPr>
                              <w:t>日）</w:t>
                            </w:r>
                          </w:p>
                          <w:p w14:paraId="4702AE70" w14:textId="77777777" w:rsidR="00FD04B7" w:rsidRPr="001A26CA" w:rsidRDefault="00FD04B7" w:rsidP="006E3D8F">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※配属職場により曜日や時間帯が異なる場合があります。</w:t>
                            </w:r>
                          </w:p>
                        </w:tc>
                      </w:tr>
                      <w:tr w:rsidR="00FD04B7" w:rsidRPr="00B05241" w14:paraId="4C35A209" w14:textId="77777777" w:rsidTr="00194171">
                        <w:trPr>
                          <w:trHeight w:val="737"/>
                        </w:trPr>
                        <w:tc>
                          <w:tcPr>
                            <w:tcW w:w="1242" w:type="dxa"/>
                            <w:shd w:val="clear" w:color="auto" w:fill="auto"/>
                            <w:vAlign w:val="center"/>
                          </w:tcPr>
                          <w:p w14:paraId="660EE0E8" w14:textId="77777777" w:rsidR="00FD04B7" w:rsidRPr="00B05241" w:rsidRDefault="00FD04B7" w:rsidP="006E3D8F">
                            <w:pPr>
                              <w:spacing w:beforeLines="5" w:before="18" w:afterLines="10" w:after="36"/>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75"/>
                                <w:kern w:val="0"/>
                                <w:sz w:val="22"/>
                                <w:szCs w:val="18"/>
                                <w:fitText w:val="960" w:id="2073897984"/>
                              </w:rPr>
                              <w:t>休日</w:t>
                            </w:r>
                            <w:r w:rsidRPr="00B05241">
                              <w:rPr>
                                <w:rFonts w:ascii="UD デジタル 教科書体 NK-R" w:eastAsia="UD デジタル 教科書体 NK-R" w:hAnsi="ＭＳ 明朝" w:hint="eastAsia"/>
                                <w:kern w:val="0"/>
                                <w:sz w:val="22"/>
                                <w:szCs w:val="18"/>
                                <w:fitText w:val="960" w:id="2073897984"/>
                              </w:rPr>
                              <w:t>等</w:t>
                            </w:r>
                          </w:p>
                        </w:tc>
                        <w:tc>
                          <w:tcPr>
                            <w:tcW w:w="8789" w:type="dxa"/>
                            <w:shd w:val="clear" w:color="auto" w:fill="auto"/>
                            <w:vAlign w:val="center"/>
                          </w:tcPr>
                          <w:p w14:paraId="63D70DB4" w14:textId="79992BFF" w:rsidR="00FD04B7" w:rsidRPr="001A26CA" w:rsidRDefault="00FD04B7" w:rsidP="006E3D8F">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週休日(土曜、日曜及び任命権者が定めた日)及び国民の祝日に関する法律に規定する休日</w:t>
                            </w:r>
                          </w:p>
                        </w:tc>
                      </w:tr>
                      <w:tr w:rsidR="00FD04B7" w:rsidRPr="00B05241" w14:paraId="192C583F" w14:textId="77777777" w:rsidTr="00194171">
                        <w:trPr>
                          <w:trHeight w:val="454"/>
                        </w:trPr>
                        <w:tc>
                          <w:tcPr>
                            <w:tcW w:w="1242" w:type="dxa"/>
                            <w:vMerge w:val="restart"/>
                            <w:shd w:val="clear" w:color="auto" w:fill="auto"/>
                            <w:vAlign w:val="center"/>
                          </w:tcPr>
                          <w:p w14:paraId="4095FF79" w14:textId="77777777" w:rsidR="00FD04B7" w:rsidRPr="00B05241" w:rsidRDefault="00FD04B7" w:rsidP="00813C91">
                            <w:pPr>
                              <w:spacing w:beforeLines="5" w:before="18" w:afterLines="10" w:after="36"/>
                              <w:jc w:val="distribute"/>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報酬等</w:t>
                            </w:r>
                          </w:p>
                        </w:tc>
                        <w:tc>
                          <w:tcPr>
                            <w:tcW w:w="8789" w:type="dxa"/>
                            <w:tcBorders>
                              <w:bottom w:val="dashed" w:sz="4" w:space="0" w:color="auto"/>
                            </w:tcBorders>
                            <w:shd w:val="clear" w:color="auto" w:fill="auto"/>
                            <w:vAlign w:val="center"/>
                          </w:tcPr>
                          <w:p w14:paraId="55769461" w14:textId="38CE3262" w:rsidR="00FD04B7" w:rsidRPr="001A26CA" w:rsidRDefault="00FD04B7" w:rsidP="00C80991">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 xml:space="preserve">基本報酬月額 </w:t>
                            </w:r>
                            <w:r w:rsidR="001266AB">
                              <w:rPr>
                                <w:rFonts w:ascii="UD デジタル 教科書体 NK-R" w:eastAsia="UD デジタル 教科書体 NK-R" w:hAnsi="ＭＳ 明朝"/>
                                <w:sz w:val="22"/>
                                <w:szCs w:val="18"/>
                              </w:rPr>
                              <w:t>206,115</w:t>
                            </w:r>
                            <w:r w:rsidRPr="001A26CA">
                              <w:rPr>
                                <w:rFonts w:ascii="UD デジタル 教科書体 NK-R" w:eastAsia="UD デジタル 教科書体 NK-R" w:hAnsi="ＭＳ 明朝" w:hint="eastAsia"/>
                                <w:sz w:val="22"/>
                                <w:szCs w:val="18"/>
                              </w:rPr>
                              <w:t>円</w:t>
                            </w:r>
                          </w:p>
                          <w:p w14:paraId="41273BC2" w14:textId="77777777" w:rsidR="00FD04B7" w:rsidRPr="001A26CA" w:rsidRDefault="00FD04B7" w:rsidP="00C80991">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（本市での同一職種における勤務経験を加味し決定）</w:t>
                            </w:r>
                          </w:p>
                        </w:tc>
                      </w:tr>
                      <w:tr w:rsidR="00FD04B7" w:rsidRPr="00B05241" w14:paraId="36BEF834" w14:textId="77777777" w:rsidTr="00194171">
                        <w:trPr>
                          <w:trHeight w:val="737"/>
                        </w:trPr>
                        <w:tc>
                          <w:tcPr>
                            <w:tcW w:w="1242" w:type="dxa"/>
                            <w:vMerge/>
                            <w:shd w:val="clear" w:color="auto" w:fill="auto"/>
                            <w:vAlign w:val="center"/>
                          </w:tcPr>
                          <w:p w14:paraId="2125F4B3" w14:textId="77777777" w:rsidR="00FD04B7" w:rsidRPr="00B05241" w:rsidRDefault="00FD04B7" w:rsidP="00813C91">
                            <w:pPr>
                              <w:spacing w:beforeLines="5" w:before="18" w:afterLines="10" w:after="36"/>
                              <w:jc w:val="distribute"/>
                              <w:rPr>
                                <w:rFonts w:ascii="UD デジタル 教科書体 NK-R" w:eastAsia="UD デジタル 教科書体 NK-R" w:hAnsi="ＭＳ 明朝"/>
                                <w:sz w:val="22"/>
                                <w:szCs w:val="18"/>
                              </w:rPr>
                            </w:pPr>
                          </w:p>
                        </w:tc>
                        <w:tc>
                          <w:tcPr>
                            <w:tcW w:w="8789" w:type="dxa"/>
                            <w:tcBorders>
                              <w:top w:val="dashed" w:sz="4" w:space="0" w:color="auto"/>
                            </w:tcBorders>
                            <w:shd w:val="clear" w:color="auto" w:fill="auto"/>
                            <w:vAlign w:val="center"/>
                          </w:tcPr>
                          <w:p w14:paraId="482943D4" w14:textId="48310FC8" w:rsidR="00FD04B7" w:rsidRPr="001A26CA" w:rsidRDefault="00FD04B7" w:rsidP="001A06CD">
                            <w:pPr>
                              <w:pStyle w:val="af3"/>
                              <w:numPr>
                                <w:ilvl w:val="0"/>
                                <w:numId w:val="10"/>
                              </w:numPr>
                              <w:spacing w:beforeLines="5" w:before="18" w:afterLines="10" w:after="36"/>
                              <w:ind w:leftChars="0"/>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その他、時間外勤務報酬、休日勤務報酬、夜間勤務報酬、特殊勤務報酬、通勤に係る費用弁償(月額55,000円以内)、</w:t>
                            </w:r>
                            <w:r w:rsidRPr="001A26CA">
                              <w:rPr>
                                <w:rFonts w:ascii="UD デジタル 教科書体 NK-R" w:eastAsia="UD デジタル 教科書体 NK-R" w:hAnsi="ＭＳ 明朝" w:hint="eastAsia"/>
                                <w:color w:val="000000" w:themeColor="text1"/>
                                <w:sz w:val="22"/>
                                <w:szCs w:val="18"/>
                              </w:rPr>
                              <w:t>期末手当、勤勉手当が</w:t>
                            </w:r>
                            <w:r w:rsidRPr="001A26CA">
                              <w:rPr>
                                <w:rFonts w:ascii="UD デジタル 教科書体 NK-R" w:eastAsia="UD デジタル 教科書体 NK-R" w:hAnsi="ＭＳ 明朝" w:hint="eastAsia"/>
                                <w:sz w:val="22"/>
                                <w:szCs w:val="18"/>
                              </w:rPr>
                              <w:t>条例等に基づき、支給されます。</w:t>
                            </w:r>
                          </w:p>
                          <w:p w14:paraId="721BFCD2" w14:textId="19630C9C" w:rsidR="00FD04B7" w:rsidRPr="001A26CA" w:rsidRDefault="00FD04B7" w:rsidP="001A06CD">
                            <w:pPr>
                              <w:pStyle w:val="af3"/>
                              <w:numPr>
                                <w:ilvl w:val="0"/>
                                <w:numId w:val="10"/>
                              </w:numPr>
                              <w:spacing w:beforeLines="5" w:before="18" w:afterLines="10" w:after="36"/>
                              <w:ind w:leftChars="0"/>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令和</w:t>
                            </w:r>
                            <w:r w:rsidR="00FC59EC" w:rsidRPr="001A26CA">
                              <w:rPr>
                                <w:rFonts w:ascii="UD デジタル 教科書体 NK-R" w:eastAsia="UD デジタル 教科書体 NK-R" w:hAnsi="ＭＳ 明朝" w:hint="eastAsia"/>
                                <w:sz w:val="22"/>
                                <w:szCs w:val="18"/>
                              </w:rPr>
                              <w:t>8</w:t>
                            </w:r>
                            <w:r w:rsidRPr="001A26CA">
                              <w:rPr>
                                <w:rFonts w:ascii="UD デジタル 教科書体 NK-R" w:eastAsia="UD デジタル 教科書体 NK-R" w:hAnsi="ＭＳ 明朝" w:hint="eastAsia"/>
                                <w:sz w:val="22"/>
                                <w:szCs w:val="18"/>
                              </w:rPr>
                              <w:t>年</w:t>
                            </w:r>
                            <w:r w:rsidR="001C1BD4" w:rsidRPr="001A26CA">
                              <w:rPr>
                                <w:rFonts w:ascii="UD デジタル 教科書体 NK-R" w:eastAsia="UD デジタル 教科書体 NK-R" w:hAnsi="ＭＳ 明朝" w:hint="eastAsia"/>
                                <w:sz w:val="22"/>
                                <w:szCs w:val="18"/>
                              </w:rPr>
                              <w:t>2</w:t>
                            </w:r>
                            <w:r w:rsidRPr="001A26CA">
                              <w:rPr>
                                <w:rFonts w:ascii="UD デジタル 教科書体 NK-R" w:eastAsia="UD デジタル 教科書体 NK-R" w:hAnsi="ＭＳ 明朝" w:hint="eastAsia"/>
                                <w:sz w:val="22"/>
                                <w:szCs w:val="18"/>
                              </w:rPr>
                              <w:t>月時点での予定額です。条例改正等により金額は変更される可能性があります。</w:t>
                            </w:r>
                          </w:p>
                        </w:tc>
                      </w:tr>
                      <w:tr w:rsidR="00FD04B7" w:rsidRPr="00B05241" w14:paraId="10A7CAB4" w14:textId="77777777" w:rsidTr="00194171">
                        <w:trPr>
                          <w:trHeight w:val="1077"/>
                        </w:trPr>
                        <w:tc>
                          <w:tcPr>
                            <w:tcW w:w="1242" w:type="dxa"/>
                            <w:shd w:val="clear" w:color="auto" w:fill="auto"/>
                            <w:vAlign w:val="center"/>
                          </w:tcPr>
                          <w:p w14:paraId="5744BCBB" w14:textId="77777777" w:rsidR="00FD04B7" w:rsidRPr="00B05241" w:rsidRDefault="00FD04B7" w:rsidP="00813C91">
                            <w:pPr>
                              <w:spacing w:beforeLines="5" w:before="18" w:afterLines="10" w:after="36"/>
                              <w:jc w:val="distribute"/>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休暇</w:t>
                            </w:r>
                          </w:p>
                        </w:tc>
                        <w:tc>
                          <w:tcPr>
                            <w:tcW w:w="8789" w:type="dxa"/>
                            <w:shd w:val="clear" w:color="auto" w:fill="auto"/>
                            <w:vAlign w:val="center"/>
                          </w:tcPr>
                          <w:p w14:paraId="0309239C" w14:textId="77777777" w:rsidR="00FD04B7" w:rsidRPr="00B05241" w:rsidRDefault="00FD04B7" w:rsidP="006E3D8F">
                            <w:pPr>
                              <w:spacing w:beforeLines="5" w:before="18" w:afterLines="10" w:after="36"/>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条例等に基づく、年次有給休暇（1週間の勤務日数等により決定します。）、疾病等の場合に与えられる病気休暇、結婚・出産・忌引・夏季等の特別休暇、日常生活に支障がある者の介護をする場合に与えられる介護休暇、育児休業等があります。</w:t>
                            </w:r>
                          </w:p>
                        </w:tc>
                      </w:tr>
                      <w:tr w:rsidR="00FD04B7" w:rsidRPr="00B05241" w14:paraId="68247A6C" w14:textId="77777777" w:rsidTr="00194171">
                        <w:trPr>
                          <w:trHeight w:val="454"/>
                        </w:trPr>
                        <w:tc>
                          <w:tcPr>
                            <w:tcW w:w="1242" w:type="dxa"/>
                            <w:shd w:val="clear" w:color="auto" w:fill="auto"/>
                            <w:vAlign w:val="center"/>
                          </w:tcPr>
                          <w:p w14:paraId="10180342" w14:textId="77777777" w:rsidR="00FD04B7" w:rsidRPr="00B05241" w:rsidRDefault="00FD04B7" w:rsidP="00813C91">
                            <w:pPr>
                              <w:spacing w:beforeLines="5" w:before="18" w:afterLines="10" w:after="36"/>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pacing w:val="26"/>
                                <w:kern w:val="0"/>
                                <w:sz w:val="22"/>
                                <w:szCs w:val="18"/>
                                <w:fitText w:val="960" w:id="2073898244"/>
                              </w:rPr>
                              <w:t>社会保</w:t>
                            </w:r>
                            <w:r w:rsidRPr="00B05241">
                              <w:rPr>
                                <w:rFonts w:ascii="UD デジタル 教科書体 NK-R" w:eastAsia="UD デジタル 教科書体 NK-R" w:hAnsi="ＭＳ 明朝" w:hint="eastAsia"/>
                                <w:spacing w:val="-38"/>
                                <w:kern w:val="0"/>
                                <w:sz w:val="22"/>
                                <w:szCs w:val="18"/>
                                <w:fitText w:val="960" w:id="2073898244"/>
                              </w:rPr>
                              <w:t>険</w:t>
                            </w:r>
                          </w:p>
                        </w:tc>
                        <w:tc>
                          <w:tcPr>
                            <w:tcW w:w="8789" w:type="dxa"/>
                            <w:shd w:val="clear" w:color="auto" w:fill="auto"/>
                            <w:vAlign w:val="center"/>
                          </w:tcPr>
                          <w:p w14:paraId="0441B75F" w14:textId="77777777" w:rsidR="00FD04B7" w:rsidRPr="001A26CA" w:rsidRDefault="00FD04B7" w:rsidP="006E3D8F">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共済組合、厚生年金保険及び雇用保険に加入します。</w:t>
                            </w:r>
                          </w:p>
                        </w:tc>
                      </w:tr>
                      <w:tr w:rsidR="00FD04B7" w:rsidRPr="00B05241" w14:paraId="38A8C06A" w14:textId="77777777" w:rsidTr="00194171">
                        <w:trPr>
                          <w:trHeight w:val="737"/>
                        </w:trPr>
                        <w:tc>
                          <w:tcPr>
                            <w:tcW w:w="1242" w:type="dxa"/>
                            <w:vMerge w:val="restart"/>
                            <w:shd w:val="clear" w:color="auto" w:fill="auto"/>
                            <w:vAlign w:val="center"/>
                          </w:tcPr>
                          <w:p w14:paraId="5A7962F1" w14:textId="77777777" w:rsidR="00FD04B7" w:rsidRPr="00B05241" w:rsidRDefault="00FD04B7" w:rsidP="00813C91">
                            <w:pPr>
                              <w:spacing w:beforeLines="5" w:before="18" w:afterLines="10" w:after="36"/>
                              <w:jc w:val="distribute"/>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服務等</w:t>
                            </w:r>
                          </w:p>
                        </w:tc>
                        <w:tc>
                          <w:tcPr>
                            <w:tcW w:w="8789" w:type="dxa"/>
                            <w:tcBorders>
                              <w:bottom w:val="dashed" w:sz="4" w:space="0" w:color="auto"/>
                            </w:tcBorders>
                            <w:shd w:val="clear" w:color="auto" w:fill="auto"/>
                            <w:vAlign w:val="center"/>
                          </w:tcPr>
                          <w:p w14:paraId="7DD58BFE" w14:textId="77777777" w:rsidR="00FD04B7" w:rsidRPr="001A26CA" w:rsidRDefault="00FD04B7" w:rsidP="006E3D8F">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地方公務員法の「分限・懲戒」及び「服務」の規定が適用されます。</w:t>
                            </w:r>
                          </w:p>
                          <w:p w14:paraId="04688451" w14:textId="77777777" w:rsidR="00FD04B7" w:rsidRPr="001A26CA" w:rsidRDefault="00FD04B7" w:rsidP="00C80991">
                            <w:pPr>
                              <w:spacing w:beforeLines="5" w:before="18" w:afterLines="10" w:after="36"/>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ただし、営利企業への従事等の制限は不適用となり兼業も認められます。</w:t>
                            </w:r>
                          </w:p>
                        </w:tc>
                      </w:tr>
                      <w:tr w:rsidR="00FD04B7" w:rsidRPr="00B05241" w14:paraId="12A6CDBA" w14:textId="77777777" w:rsidTr="00194171">
                        <w:trPr>
                          <w:trHeight w:val="454"/>
                        </w:trPr>
                        <w:tc>
                          <w:tcPr>
                            <w:tcW w:w="1242" w:type="dxa"/>
                            <w:vMerge/>
                            <w:shd w:val="clear" w:color="auto" w:fill="auto"/>
                            <w:vAlign w:val="center"/>
                          </w:tcPr>
                          <w:p w14:paraId="3CEA63B2" w14:textId="77777777" w:rsidR="00FD04B7" w:rsidRPr="00B05241" w:rsidRDefault="00FD04B7" w:rsidP="00813C91">
                            <w:pPr>
                              <w:spacing w:beforeLines="5" w:before="18" w:afterLines="10" w:after="36"/>
                              <w:jc w:val="distribute"/>
                              <w:rPr>
                                <w:rFonts w:ascii="UD デジタル 教科書体 NK-R" w:eastAsia="UD デジタル 教科書体 NK-R" w:hAnsi="ＭＳ 明朝"/>
                                <w:sz w:val="22"/>
                                <w:szCs w:val="18"/>
                              </w:rPr>
                            </w:pPr>
                          </w:p>
                        </w:tc>
                        <w:tc>
                          <w:tcPr>
                            <w:tcW w:w="8789" w:type="dxa"/>
                            <w:tcBorders>
                              <w:top w:val="dashed" w:sz="4" w:space="0" w:color="auto"/>
                            </w:tcBorders>
                            <w:shd w:val="clear" w:color="auto" w:fill="auto"/>
                            <w:vAlign w:val="center"/>
                          </w:tcPr>
                          <w:p w14:paraId="06FF7E8E" w14:textId="77777777" w:rsidR="00FD04B7" w:rsidRPr="00B05241" w:rsidRDefault="00FD04B7" w:rsidP="006E3D8F">
                            <w:pPr>
                              <w:spacing w:beforeLines="5" w:before="18" w:afterLines="10" w:after="36"/>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勤務時間中（時間外勤務等を含む。）の喫煙は禁止です。また、市内公共施設等、管理権限者等が喫煙禁止とする場所での喫煙も禁止です。</w:t>
                            </w:r>
                          </w:p>
                        </w:tc>
                      </w:tr>
                    </w:tbl>
                    <w:p w14:paraId="242F1EA1" w14:textId="77777777" w:rsidR="00FD04B7" w:rsidRPr="00B05241" w:rsidRDefault="00FD04B7" w:rsidP="00E24AA0">
                      <w:pPr>
                        <w:jc w:val="center"/>
                        <w:rPr>
                          <w:rFonts w:ascii="UD デジタル 教科書体 NK-R" w:eastAsia="UD デジタル 教科書体 NK-R"/>
                          <w:sz w:val="20"/>
                          <w:szCs w:val="18"/>
                        </w:rPr>
                      </w:pPr>
                    </w:p>
                  </w:txbxContent>
                </v:textbox>
                <w10:wrap type="topAndBottom" anchorx="margin"/>
              </v:rect>
            </w:pict>
          </mc:Fallback>
        </mc:AlternateContent>
      </w:r>
      <w:r w:rsidR="00A804D4" w:rsidRPr="00063F6A">
        <w:rPr>
          <w:rFonts w:ascii="UD デジタル 教科書体 NK-R" w:eastAsia="UD デジタル 教科書体 NK-R" w:hAnsi="ＭＳ ゴシック" w:hint="eastAsia"/>
          <w:b/>
          <w:sz w:val="28"/>
          <w:szCs w:val="28"/>
        </w:rPr>
        <w:t>≪</w:t>
      </w:r>
      <w:r w:rsidR="00CA420D" w:rsidRPr="00063F6A">
        <w:rPr>
          <w:rFonts w:ascii="UD デジタル 教科書体 NK-R" w:eastAsia="UD デジタル 教科書体 NK-R" w:hAnsi="ＭＳ ゴシック" w:hint="eastAsia"/>
          <w:b/>
          <w:sz w:val="28"/>
          <w:szCs w:val="28"/>
        </w:rPr>
        <w:t>勤務条件等</w:t>
      </w:r>
      <w:r w:rsidR="00A804D4" w:rsidRPr="00063F6A">
        <w:rPr>
          <w:rFonts w:ascii="UD デジタル 教科書体 NK-R" w:eastAsia="UD デジタル 教科書体 NK-R" w:hAnsi="ＭＳ ゴシック" w:hint="eastAsia"/>
          <w:b/>
          <w:sz w:val="28"/>
          <w:szCs w:val="28"/>
        </w:rPr>
        <w:t>≫</w:t>
      </w:r>
    </w:p>
    <w:p w14:paraId="36B6DE89" w14:textId="4F62BE1A" w:rsidR="002C62B5" w:rsidRPr="00B05241" w:rsidRDefault="00167CBB" w:rsidP="00167CBB">
      <w:pPr>
        <w:ind w:leftChars="-67" w:left="24" w:hangingChars="59" w:hanging="165"/>
        <w:rPr>
          <w:rFonts w:ascii="UD デジタル 教科書体 NK-R" w:eastAsia="UD デジタル 教科書体 NK-R" w:hAnsi="ＭＳ 明朝"/>
          <w:sz w:val="24"/>
        </w:rPr>
      </w:pPr>
      <w:r w:rsidRPr="00B05241">
        <w:rPr>
          <w:rFonts w:ascii="UD デジタル 教科書体 NK-R" w:eastAsia="UD デジタル 教科書体 NK-R" w:hAnsi="ＭＳ ゴシック" w:hint="eastAsia"/>
          <w:b/>
          <w:sz w:val="28"/>
          <w:szCs w:val="21"/>
        </w:rPr>
        <w:t>≪その他の事項≫</w:t>
      </w:r>
    </w:p>
    <w:p w14:paraId="20840C55" w14:textId="77777777" w:rsidR="00A2631D" w:rsidRPr="00B05241" w:rsidRDefault="00167CBB" w:rsidP="00F4548C">
      <w:pPr>
        <w:ind w:leftChars="41" w:left="526" w:hangingChars="200" w:hanging="440"/>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１</w:t>
      </w:r>
      <w:r w:rsidR="00F66224" w:rsidRPr="00B05241">
        <w:rPr>
          <w:rFonts w:ascii="UD デジタル 教科書体 NK-R" w:eastAsia="UD デジタル 教科書体 NK-R" w:hAnsi="ＭＳ 明朝" w:hint="eastAsia"/>
          <w:sz w:val="22"/>
          <w:szCs w:val="18"/>
        </w:rPr>
        <w:t xml:space="preserve">　</w:t>
      </w:r>
      <w:r w:rsidR="00A2631D" w:rsidRPr="00B05241">
        <w:rPr>
          <w:rFonts w:ascii="UD デジタル 教科書体 NK-R" w:eastAsia="UD デジタル 教科書体 NK-R" w:hAnsi="ＭＳ 明朝" w:hint="eastAsia"/>
          <w:sz w:val="22"/>
          <w:szCs w:val="18"/>
        </w:rPr>
        <w:t>エントリーシートの記載事項や提出書類に不備がある場合には再提出を求めることがありますが、</w:t>
      </w:r>
      <w:r w:rsidR="004179D7" w:rsidRPr="00B05241">
        <w:rPr>
          <w:rFonts w:ascii="UD デジタル 教科書体 NK-R" w:eastAsia="UD デジタル 教科書体 NK-R" w:hAnsi="ＭＳ 明朝" w:hint="eastAsia"/>
          <w:sz w:val="22"/>
          <w:szCs w:val="18"/>
        </w:rPr>
        <w:t>このために生じた申込</w:t>
      </w:r>
      <w:r w:rsidR="008E13AE" w:rsidRPr="00B05241">
        <w:rPr>
          <w:rFonts w:ascii="UD デジタル 教科書体 NK-R" w:eastAsia="UD デジタル 教科書体 NK-R" w:hAnsi="ＭＳ 明朝" w:hint="eastAsia"/>
          <w:sz w:val="22"/>
          <w:szCs w:val="18"/>
        </w:rPr>
        <w:t>の遅延等については</w:t>
      </w:r>
      <w:r w:rsidR="00A2631D" w:rsidRPr="00B05241">
        <w:rPr>
          <w:rFonts w:ascii="UD デジタル 教科書体 NK-R" w:eastAsia="UD デジタル 教科書体 NK-R" w:hAnsi="ＭＳ 明朝" w:hint="eastAsia"/>
          <w:sz w:val="22"/>
          <w:szCs w:val="18"/>
        </w:rPr>
        <w:t>責任を負いません。</w:t>
      </w:r>
    </w:p>
    <w:p w14:paraId="04D9D533" w14:textId="77777777" w:rsidR="00A2631D" w:rsidRPr="00B05241" w:rsidRDefault="00167CBB" w:rsidP="00F4548C">
      <w:pPr>
        <w:ind w:leftChars="41" w:left="526" w:hangingChars="200" w:hanging="440"/>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２</w:t>
      </w:r>
      <w:r w:rsidR="00F66224" w:rsidRPr="00B05241">
        <w:rPr>
          <w:rFonts w:ascii="UD デジタル 教科書体 NK-R" w:eastAsia="UD デジタル 教科書体 NK-R" w:hAnsi="ＭＳ 明朝" w:hint="eastAsia"/>
          <w:sz w:val="22"/>
          <w:szCs w:val="18"/>
        </w:rPr>
        <w:t xml:space="preserve">　</w:t>
      </w:r>
      <w:r w:rsidR="00577D5C" w:rsidRPr="00B05241">
        <w:rPr>
          <w:rFonts w:ascii="UD デジタル 教科書体 NK-R" w:eastAsia="UD デジタル 教科書体 NK-R" w:hAnsi="ＭＳ 明朝" w:hint="eastAsia"/>
          <w:sz w:val="22"/>
          <w:szCs w:val="18"/>
        </w:rPr>
        <w:t>提出書類に不正があった場合には、直ちに受験資格を取り消します。また、採用後において発覚した場合は、免職となることがあります。</w:t>
      </w:r>
    </w:p>
    <w:p w14:paraId="33D4C179" w14:textId="77777777" w:rsidR="00F66224" w:rsidRPr="00B05241" w:rsidRDefault="00167CBB" w:rsidP="00F4548C">
      <w:pPr>
        <w:ind w:leftChars="41" w:left="526" w:hangingChars="200" w:hanging="440"/>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３</w:t>
      </w:r>
      <w:r w:rsidR="00F66224" w:rsidRPr="00B05241">
        <w:rPr>
          <w:rFonts w:ascii="UD デジタル 教科書体 NK-R" w:eastAsia="UD デジタル 教科書体 NK-R" w:hAnsi="ＭＳ 明朝" w:hint="eastAsia"/>
          <w:sz w:val="22"/>
          <w:szCs w:val="18"/>
        </w:rPr>
        <w:t xml:space="preserve">　</w:t>
      </w:r>
      <w:r w:rsidR="00577D5C" w:rsidRPr="00B05241">
        <w:rPr>
          <w:rFonts w:ascii="UD デジタル 教科書体 NK-R" w:eastAsia="UD デジタル 教科書体 NK-R" w:hAnsi="ＭＳ 明朝" w:hint="eastAsia"/>
          <w:sz w:val="22"/>
          <w:szCs w:val="18"/>
        </w:rPr>
        <w:t>受験のために提出された一切の書類は返却しません</w:t>
      </w:r>
      <w:r w:rsidR="008E13AE" w:rsidRPr="00B05241">
        <w:rPr>
          <w:rFonts w:ascii="UD デジタル 教科書体 NK-R" w:eastAsia="UD デジタル 教科書体 NK-R" w:hAnsi="ＭＳ 明朝" w:hint="eastAsia"/>
          <w:sz w:val="22"/>
          <w:szCs w:val="18"/>
        </w:rPr>
        <w:t>ので、ご了承ください。なお、提出された書類等は本採用試験に</w:t>
      </w:r>
      <w:r w:rsidR="00577D5C" w:rsidRPr="00B05241">
        <w:rPr>
          <w:rFonts w:ascii="UD デジタル 教科書体 NK-R" w:eastAsia="UD デジタル 教科書体 NK-R" w:hAnsi="ＭＳ 明朝" w:hint="eastAsia"/>
          <w:sz w:val="22"/>
          <w:szCs w:val="18"/>
        </w:rPr>
        <w:t>のみ使用し、それ以外の目的には使用しません。</w:t>
      </w:r>
    </w:p>
    <w:p w14:paraId="040EFE6D" w14:textId="1FAE01DE" w:rsidR="00EF75BB" w:rsidRDefault="007B1C93" w:rsidP="007A0CCD">
      <w:pPr>
        <w:ind w:leftChars="451" w:left="947"/>
        <w:rPr>
          <w:sz w:val="24"/>
        </w:rPr>
      </w:pPr>
      <w:r>
        <w:rPr>
          <w:rFonts w:hint="eastAsia"/>
          <w:noProof/>
          <w:sz w:val="24"/>
        </w:rPr>
        <mc:AlternateContent>
          <mc:Choice Requires="wps">
            <w:drawing>
              <wp:anchor distT="0" distB="0" distL="114300" distR="114300" simplePos="0" relativeHeight="251654656" behindDoc="1" locked="0" layoutInCell="1" allowOverlap="1" wp14:anchorId="0BA583E4" wp14:editId="0D79CB25">
                <wp:simplePos x="0" y="0"/>
                <wp:positionH relativeFrom="column">
                  <wp:posOffset>1207770</wp:posOffset>
                </wp:positionH>
                <wp:positionV relativeFrom="paragraph">
                  <wp:posOffset>171450</wp:posOffset>
                </wp:positionV>
                <wp:extent cx="3568065" cy="1885950"/>
                <wp:effectExtent l="0" t="0" r="13335" b="1905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065" cy="1885950"/>
                        </a:xfrm>
                        <a:prstGeom prst="rect">
                          <a:avLst/>
                        </a:prstGeom>
                        <a:solidFill>
                          <a:srgbClr val="FFFFFF"/>
                        </a:solidFill>
                        <a:ln w="9525">
                          <a:solidFill>
                            <a:srgbClr val="000000"/>
                          </a:solidFill>
                          <a:miter lim="800000"/>
                          <a:headEnd/>
                          <a:tailEnd/>
                        </a:ln>
                      </wps:spPr>
                      <wps:txbx>
                        <w:txbxContent>
                          <w:p w14:paraId="07D4732F" w14:textId="77777777" w:rsidR="00FD04B7" w:rsidRPr="00B05241" w:rsidRDefault="00FD04B7" w:rsidP="00503262">
                            <w:pPr>
                              <w:jc w:val="center"/>
                              <w:rPr>
                                <w:rFonts w:ascii="UD デジタル 教科書体 NK-R" w:eastAsia="UD デジタル 教科書体 NK-R" w:hAnsi="ＭＳ ゴシック"/>
                                <w:sz w:val="22"/>
                                <w:szCs w:val="18"/>
                              </w:rPr>
                            </w:pPr>
                          </w:p>
                          <w:p w14:paraId="2BE69C02" w14:textId="61B4EA8D" w:rsidR="00FD04B7" w:rsidRPr="00B05241" w:rsidRDefault="00FD04B7" w:rsidP="002D5A1D">
                            <w:pPr>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この採用募集に関するお問い合わせ先</w:t>
                            </w:r>
                          </w:p>
                          <w:p w14:paraId="7C8DFB97" w14:textId="230B67A5" w:rsidR="00FD04B7" w:rsidRPr="001A26CA" w:rsidRDefault="00FD04B7" w:rsidP="002D5A1D">
                            <w:pPr>
                              <w:jc w:val="center"/>
                              <w:rPr>
                                <w:rFonts w:ascii="UD デジタル 教科書体 NK-R" w:eastAsia="UD デジタル 教科書体 NK-R" w:hAnsi="ＭＳ 明朝"/>
                                <w:b/>
                                <w:sz w:val="24"/>
                              </w:rPr>
                            </w:pPr>
                            <w:r w:rsidRPr="001A26CA">
                              <w:rPr>
                                <w:rFonts w:ascii="UD デジタル 教科書体 NK-R" w:eastAsia="UD デジタル 教科書体 NK-R" w:hAnsi="ＭＳ 明朝" w:hint="eastAsia"/>
                                <w:b/>
                                <w:sz w:val="24"/>
                              </w:rPr>
                              <w:t xml:space="preserve">摂津市役所　</w:t>
                            </w:r>
                            <w:r w:rsidR="00FC59EC" w:rsidRPr="001A26CA">
                              <w:rPr>
                                <w:rFonts w:ascii="UD デジタル 教科書体 NK-R" w:eastAsia="UD デジタル 教科書体 NK-R" w:hAnsi="ＭＳ 明朝" w:hint="eastAsia"/>
                                <w:b/>
                                <w:sz w:val="24"/>
                              </w:rPr>
                              <w:t>総務部　総務課（統計係）</w:t>
                            </w:r>
                          </w:p>
                          <w:p w14:paraId="6DF9CD35" w14:textId="6E81304A" w:rsidR="00FD04B7" w:rsidRPr="001A26CA" w:rsidRDefault="00FD04B7" w:rsidP="00503262">
                            <w:pPr>
                              <w:ind w:firstLineChars="300" w:firstLine="660"/>
                              <w:jc w:val="left"/>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電　　話　06-</w:t>
                            </w:r>
                            <w:r w:rsidR="00FC59EC" w:rsidRPr="001A26CA">
                              <w:rPr>
                                <w:rFonts w:ascii="UD デジタル 教科書体 NK-R" w:eastAsia="UD デジタル 教科書体 NK-R" w:hAnsi="ＭＳ 明朝"/>
                                <w:sz w:val="22"/>
                                <w:szCs w:val="18"/>
                              </w:rPr>
                              <w:t>6170-4803</w:t>
                            </w:r>
                            <w:r w:rsidRPr="001A26CA">
                              <w:rPr>
                                <w:rFonts w:ascii="UD デジタル 教科書体 NK-R" w:eastAsia="UD デジタル 教科書体 NK-R" w:hAnsi="ＭＳ 明朝" w:hint="eastAsia"/>
                                <w:sz w:val="22"/>
                                <w:szCs w:val="18"/>
                              </w:rPr>
                              <w:t xml:space="preserve"> （直通）</w:t>
                            </w:r>
                          </w:p>
                          <w:p w14:paraId="1D334A38" w14:textId="77777777" w:rsidR="00FD04B7" w:rsidRPr="00146C36" w:rsidRDefault="00FD04B7" w:rsidP="002D5A1D">
                            <w:pPr>
                              <w:ind w:firstLineChars="300" w:firstLine="660"/>
                              <w:jc w:val="left"/>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所在地　〒566-8555</w:t>
                            </w:r>
                          </w:p>
                          <w:p w14:paraId="455423C0" w14:textId="1286CD1C" w:rsidR="00FD04B7" w:rsidRPr="00B05241" w:rsidRDefault="00FD04B7" w:rsidP="002D5A1D">
                            <w:pPr>
                              <w:ind w:firstLineChars="600" w:firstLine="1320"/>
                              <w:jc w:val="left"/>
                              <w:rPr>
                                <w:rFonts w:ascii="UD デジタル 教科書体 NK-R" w:eastAsia="UD デジタル 教科書体 NK-R" w:hAnsi="ＭＳ 明朝"/>
                                <w:sz w:val="22"/>
                                <w:szCs w:val="18"/>
                              </w:rPr>
                            </w:pPr>
                            <w:r w:rsidRPr="00146C36">
                              <w:rPr>
                                <w:rFonts w:ascii="UD デジタル 教科書体 NK-R" w:eastAsia="UD デジタル 教科書体 NK-R" w:hAnsi="ＭＳ 明朝" w:hint="eastAsia"/>
                                <w:sz w:val="22"/>
                                <w:szCs w:val="18"/>
                              </w:rPr>
                              <w:t xml:space="preserve">　大阪府摂津市三島一丁目1番1号</w:t>
                            </w:r>
                          </w:p>
                          <w:p w14:paraId="47EC65F3" w14:textId="77777777" w:rsidR="00FD04B7" w:rsidRPr="00B05241" w:rsidRDefault="00FD04B7" w:rsidP="00503262">
                            <w:pPr>
                              <w:ind w:firstLineChars="700" w:firstLine="1400"/>
                              <w:rPr>
                                <w:rFonts w:ascii="UD デジタル 教科書体 NK-R" w:eastAsia="UD デジタル 教科書体 NK-R" w:hAnsi="ＭＳ 明朝"/>
                                <w:sz w:val="20"/>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583E4" id="Rectangle 9" o:spid="_x0000_s1031" style="position:absolute;left:0;text-align:left;margin-left:95.1pt;margin-top:13.5pt;width:280.95pt;height: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">
                <v:textbox inset="5.85pt,.7pt,5.85pt,.7pt">
                  <w:txbxContent>
                    <w:p w14:paraId="07D4732F" w14:textId="77777777" w:rsidR="00FD04B7" w:rsidRPr="00B05241" w:rsidRDefault="00FD04B7" w:rsidP="00503262">
                      <w:pPr>
                        <w:jc w:val="center"/>
                        <w:rPr>
                          <w:rFonts w:ascii="UD デジタル 教科書体 NK-R" w:eastAsia="UD デジタル 教科書体 NK-R" w:hAnsi="ＭＳ ゴシック"/>
                          <w:sz w:val="22"/>
                          <w:szCs w:val="18"/>
                        </w:rPr>
                      </w:pPr>
                    </w:p>
                    <w:p w14:paraId="2BE69C02" w14:textId="61B4EA8D" w:rsidR="00FD04B7" w:rsidRPr="00B05241" w:rsidRDefault="00FD04B7" w:rsidP="002D5A1D">
                      <w:pPr>
                        <w:jc w:val="center"/>
                        <w:rPr>
                          <w:rFonts w:ascii="UD デジタル 教科書体 NK-R" w:eastAsia="UD デジタル 教科書体 NK-R" w:hAnsi="ＭＳ 明朝"/>
                          <w:sz w:val="22"/>
                          <w:szCs w:val="18"/>
                        </w:rPr>
                      </w:pPr>
                      <w:r w:rsidRPr="00B05241">
                        <w:rPr>
                          <w:rFonts w:ascii="UD デジタル 教科書体 NK-R" w:eastAsia="UD デジタル 教科書体 NK-R" w:hAnsi="ＭＳ 明朝" w:hint="eastAsia"/>
                          <w:sz w:val="22"/>
                          <w:szCs w:val="18"/>
                        </w:rPr>
                        <w:t>この採用募集に関するお問い合わせ先</w:t>
                      </w:r>
                    </w:p>
                    <w:p w14:paraId="7C8DFB97" w14:textId="230B67A5" w:rsidR="00FD04B7" w:rsidRPr="001A26CA" w:rsidRDefault="00FD04B7" w:rsidP="002D5A1D">
                      <w:pPr>
                        <w:jc w:val="center"/>
                        <w:rPr>
                          <w:rFonts w:ascii="UD デジタル 教科書体 NK-R" w:eastAsia="UD デジタル 教科書体 NK-R" w:hAnsi="ＭＳ 明朝"/>
                          <w:b/>
                          <w:sz w:val="24"/>
                        </w:rPr>
                      </w:pPr>
                      <w:r w:rsidRPr="001A26CA">
                        <w:rPr>
                          <w:rFonts w:ascii="UD デジタル 教科書体 NK-R" w:eastAsia="UD デジタル 教科書体 NK-R" w:hAnsi="ＭＳ 明朝" w:hint="eastAsia"/>
                          <w:b/>
                          <w:sz w:val="24"/>
                        </w:rPr>
                        <w:t xml:space="preserve">摂津市役所　</w:t>
                      </w:r>
                      <w:r w:rsidR="00FC59EC" w:rsidRPr="001A26CA">
                        <w:rPr>
                          <w:rFonts w:ascii="UD デジタル 教科書体 NK-R" w:eastAsia="UD デジタル 教科書体 NK-R" w:hAnsi="ＭＳ 明朝" w:hint="eastAsia"/>
                          <w:b/>
                          <w:sz w:val="24"/>
                        </w:rPr>
                        <w:t>総務部　総務課（統計係）</w:t>
                      </w:r>
                    </w:p>
                    <w:p w14:paraId="6DF9CD35" w14:textId="6E81304A" w:rsidR="00FD04B7" w:rsidRPr="001A26CA" w:rsidRDefault="00FD04B7" w:rsidP="00503262">
                      <w:pPr>
                        <w:ind w:firstLineChars="300" w:firstLine="660"/>
                        <w:jc w:val="left"/>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電　　話　06-</w:t>
                      </w:r>
                      <w:r w:rsidR="00FC59EC" w:rsidRPr="001A26CA">
                        <w:rPr>
                          <w:rFonts w:ascii="UD デジタル 教科書体 NK-R" w:eastAsia="UD デジタル 教科書体 NK-R" w:hAnsi="ＭＳ 明朝"/>
                          <w:sz w:val="22"/>
                          <w:szCs w:val="18"/>
                        </w:rPr>
                        <w:t>6170-4803</w:t>
                      </w:r>
                      <w:r w:rsidRPr="001A26CA">
                        <w:rPr>
                          <w:rFonts w:ascii="UD デジタル 教科書体 NK-R" w:eastAsia="UD デジタル 教科書体 NK-R" w:hAnsi="ＭＳ 明朝" w:hint="eastAsia"/>
                          <w:sz w:val="22"/>
                          <w:szCs w:val="18"/>
                        </w:rPr>
                        <w:t xml:space="preserve"> （直通）</w:t>
                      </w:r>
                    </w:p>
                    <w:p w14:paraId="1D334A38" w14:textId="77777777" w:rsidR="00FD04B7" w:rsidRPr="00146C36" w:rsidRDefault="00FD04B7" w:rsidP="002D5A1D">
                      <w:pPr>
                        <w:ind w:firstLineChars="300" w:firstLine="660"/>
                        <w:jc w:val="left"/>
                        <w:rPr>
                          <w:rFonts w:ascii="UD デジタル 教科書体 NK-R" w:eastAsia="UD デジタル 教科書体 NK-R" w:hAnsi="ＭＳ 明朝"/>
                          <w:sz w:val="22"/>
                          <w:szCs w:val="18"/>
                        </w:rPr>
                      </w:pPr>
                      <w:r w:rsidRPr="001A26CA">
                        <w:rPr>
                          <w:rFonts w:ascii="UD デジタル 教科書体 NK-R" w:eastAsia="UD デジタル 教科書体 NK-R" w:hAnsi="ＭＳ 明朝" w:hint="eastAsia"/>
                          <w:sz w:val="22"/>
                          <w:szCs w:val="18"/>
                        </w:rPr>
                        <w:t>所在地　〒566-8555</w:t>
                      </w:r>
                    </w:p>
                    <w:p w14:paraId="455423C0" w14:textId="1286CD1C" w:rsidR="00FD04B7" w:rsidRPr="00B05241" w:rsidRDefault="00FD04B7" w:rsidP="002D5A1D">
                      <w:pPr>
                        <w:ind w:firstLineChars="600" w:firstLine="1320"/>
                        <w:jc w:val="left"/>
                        <w:rPr>
                          <w:rFonts w:ascii="UD デジタル 教科書体 NK-R" w:eastAsia="UD デジタル 教科書体 NK-R" w:hAnsi="ＭＳ 明朝"/>
                          <w:sz w:val="22"/>
                          <w:szCs w:val="18"/>
                        </w:rPr>
                      </w:pPr>
                      <w:r w:rsidRPr="00146C36">
                        <w:rPr>
                          <w:rFonts w:ascii="UD デジタル 教科書体 NK-R" w:eastAsia="UD デジタル 教科書体 NK-R" w:hAnsi="ＭＳ 明朝" w:hint="eastAsia"/>
                          <w:sz w:val="22"/>
                          <w:szCs w:val="18"/>
                        </w:rPr>
                        <w:t xml:space="preserve">　大阪府摂津市三島一丁目1番1号</w:t>
                      </w:r>
                    </w:p>
                    <w:p w14:paraId="47EC65F3" w14:textId="77777777" w:rsidR="00FD04B7" w:rsidRPr="00B05241" w:rsidRDefault="00FD04B7" w:rsidP="00503262">
                      <w:pPr>
                        <w:ind w:firstLineChars="700" w:firstLine="1400"/>
                        <w:rPr>
                          <w:rFonts w:ascii="UD デジタル 教科書体 NK-R" w:eastAsia="UD デジタル 教科書体 NK-R" w:hAnsi="ＭＳ 明朝"/>
                          <w:sz w:val="20"/>
                          <w:szCs w:val="18"/>
                        </w:rPr>
                      </w:pPr>
                    </w:p>
                  </w:txbxContent>
                </v:textbox>
              </v:rect>
            </w:pict>
          </mc:Fallback>
        </mc:AlternateContent>
      </w:r>
    </w:p>
    <w:p w14:paraId="4E43494E" w14:textId="77777777" w:rsidR="007B6CC9" w:rsidRPr="003E3E41" w:rsidRDefault="007B6CC9" w:rsidP="00BE0600">
      <w:pPr>
        <w:ind w:leftChars="1215" w:left="2551" w:firstLineChars="459" w:firstLine="1102"/>
        <w:jc w:val="left"/>
        <w:rPr>
          <w:rFonts w:ascii="ＭＳ ゴシック" w:eastAsia="ＭＳ ゴシック" w:hAnsi="ＭＳ ゴシック"/>
          <w:sz w:val="24"/>
        </w:rPr>
      </w:pPr>
    </w:p>
    <w:sectPr w:rsidR="007B6CC9" w:rsidRPr="003E3E41" w:rsidSect="00616E98">
      <w:footerReference w:type="default" r:id="rId8"/>
      <w:pgSz w:w="11906" w:h="16838" w:code="9"/>
      <w:pgMar w:top="992" w:right="1247" w:bottom="851" w:left="1247" w:header="851" w:footer="1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CBC80" w14:textId="77777777" w:rsidR="00FD04B7" w:rsidRDefault="00FD04B7" w:rsidP="0054715A">
      <w:r>
        <w:separator/>
      </w:r>
    </w:p>
  </w:endnote>
  <w:endnote w:type="continuationSeparator" w:id="0">
    <w:p w14:paraId="009DFFD1" w14:textId="77777777" w:rsidR="00FD04B7" w:rsidRDefault="00FD04B7" w:rsidP="0054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841E" w14:textId="77777777" w:rsidR="00FD04B7" w:rsidRDefault="00FD04B7">
    <w:pPr>
      <w:pStyle w:val="a5"/>
      <w:jc w:val="center"/>
    </w:pPr>
    <w:r>
      <w:fldChar w:fldCharType="begin"/>
    </w:r>
    <w:r>
      <w:instrText>PAGE   \* MERGEFORMAT</w:instrText>
    </w:r>
    <w:r>
      <w:fldChar w:fldCharType="separate"/>
    </w:r>
    <w:r w:rsidRPr="00F60580">
      <w:rPr>
        <w:noProof/>
        <w:lang w:val="ja-JP" w:eastAsia="ja-JP"/>
      </w:rPr>
      <w:t>2</w:t>
    </w:r>
    <w:r>
      <w:fldChar w:fldCharType="end"/>
    </w:r>
  </w:p>
  <w:p w14:paraId="4E0C690F" w14:textId="77777777" w:rsidR="00FD04B7" w:rsidRDefault="00FD04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68F0" w14:textId="77777777" w:rsidR="00FD04B7" w:rsidRDefault="00FD04B7" w:rsidP="0054715A">
      <w:r>
        <w:separator/>
      </w:r>
    </w:p>
  </w:footnote>
  <w:footnote w:type="continuationSeparator" w:id="0">
    <w:p w14:paraId="1823FD29" w14:textId="77777777" w:rsidR="00FD04B7" w:rsidRDefault="00FD04B7" w:rsidP="00547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A2F"/>
    <w:multiLevelType w:val="hybridMultilevel"/>
    <w:tmpl w:val="E964416C"/>
    <w:lvl w:ilvl="0" w:tplc="ED34A784">
      <w:numFmt w:val="bullet"/>
      <w:lvlText w:val="・"/>
      <w:lvlJc w:val="left"/>
      <w:pPr>
        <w:ind w:left="493" w:hanging="420"/>
      </w:pPr>
      <w:rPr>
        <w:rFonts w:ascii="ＭＳ 明朝" w:eastAsia="ＭＳ 明朝" w:hAnsi="ＭＳ 明朝" w:cs="Times New Roman" w:hint="eastAsia"/>
        <w:b w:val="0"/>
        <w:bCs w:val="0"/>
      </w:rPr>
    </w:lvl>
    <w:lvl w:ilvl="1" w:tplc="0409000B" w:tentative="1">
      <w:start w:val="1"/>
      <w:numFmt w:val="bullet"/>
      <w:lvlText w:val=""/>
      <w:lvlJc w:val="left"/>
      <w:pPr>
        <w:ind w:left="913" w:hanging="420"/>
      </w:pPr>
      <w:rPr>
        <w:rFonts w:ascii="Wingdings" w:hAnsi="Wingdings" w:hint="default"/>
      </w:rPr>
    </w:lvl>
    <w:lvl w:ilvl="2" w:tplc="0409000D" w:tentative="1">
      <w:start w:val="1"/>
      <w:numFmt w:val="bullet"/>
      <w:lvlText w:val=""/>
      <w:lvlJc w:val="left"/>
      <w:pPr>
        <w:ind w:left="1333" w:hanging="420"/>
      </w:pPr>
      <w:rPr>
        <w:rFonts w:ascii="Wingdings" w:hAnsi="Wingdings" w:hint="default"/>
      </w:rPr>
    </w:lvl>
    <w:lvl w:ilvl="3" w:tplc="04090001" w:tentative="1">
      <w:start w:val="1"/>
      <w:numFmt w:val="bullet"/>
      <w:lvlText w:val=""/>
      <w:lvlJc w:val="left"/>
      <w:pPr>
        <w:ind w:left="1753" w:hanging="420"/>
      </w:pPr>
      <w:rPr>
        <w:rFonts w:ascii="Wingdings" w:hAnsi="Wingdings" w:hint="default"/>
      </w:rPr>
    </w:lvl>
    <w:lvl w:ilvl="4" w:tplc="0409000B" w:tentative="1">
      <w:start w:val="1"/>
      <w:numFmt w:val="bullet"/>
      <w:lvlText w:val=""/>
      <w:lvlJc w:val="left"/>
      <w:pPr>
        <w:ind w:left="2173" w:hanging="420"/>
      </w:pPr>
      <w:rPr>
        <w:rFonts w:ascii="Wingdings" w:hAnsi="Wingdings" w:hint="default"/>
      </w:rPr>
    </w:lvl>
    <w:lvl w:ilvl="5" w:tplc="0409000D" w:tentative="1">
      <w:start w:val="1"/>
      <w:numFmt w:val="bullet"/>
      <w:lvlText w:val=""/>
      <w:lvlJc w:val="left"/>
      <w:pPr>
        <w:ind w:left="2593" w:hanging="420"/>
      </w:pPr>
      <w:rPr>
        <w:rFonts w:ascii="Wingdings" w:hAnsi="Wingdings" w:hint="default"/>
      </w:rPr>
    </w:lvl>
    <w:lvl w:ilvl="6" w:tplc="04090001" w:tentative="1">
      <w:start w:val="1"/>
      <w:numFmt w:val="bullet"/>
      <w:lvlText w:val=""/>
      <w:lvlJc w:val="left"/>
      <w:pPr>
        <w:ind w:left="3013" w:hanging="420"/>
      </w:pPr>
      <w:rPr>
        <w:rFonts w:ascii="Wingdings" w:hAnsi="Wingdings" w:hint="default"/>
      </w:rPr>
    </w:lvl>
    <w:lvl w:ilvl="7" w:tplc="0409000B" w:tentative="1">
      <w:start w:val="1"/>
      <w:numFmt w:val="bullet"/>
      <w:lvlText w:val=""/>
      <w:lvlJc w:val="left"/>
      <w:pPr>
        <w:ind w:left="3433" w:hanging="420"/>
      </w:pPr>
      <w:rPr>
        <w:rFonts w:ascii="Wingdings" w:hAnsi="Wingdings" w:hint="default"/>
      </w:rPr>
    </w:lvl>
    <w:lvl w:ilvl="8" w:tplc="0409000D" w:tentative="1">
      <w:start w:val="1"/>
      <w:numFmt w:val="bullet"/>
      <w:lvlText w:val=""/>
      <w:lvlJc w:val="left"/>
      <w:pPr>
        <w:ind w:left="3853" w:hanging="420"/>
      </w:pPr>
      <w:rPr>
        <w:rFonts w:ascii="Wingdings" w:hAnsi="Wingdings" w:hint="default"/>
      </w:rPr>
    </w:lvl>
  </w:abstractNum>
  <w:abstractNum w:abstractNumId="1" w15:restartNumberingAfterBreak="0">
    <w:nsid w:val="0C845C90"/>
    <w:multiLevelType w:val="hybridMultilevel"/>
    <w:tmpl w:val="883831BE"/>
    <w:lvl w:ilvl="0" w:tplc="05F4B3EA">
      <w:start w:val="1"/>
      <w:numFmt w:val="decimalEnclosedParen"/>
      <w:lvlText w:val="%1"/>
      <w:lvlJc w:val="left"/>
      <w:pPr>
        <w:ind w:left="840" w:hanging="360"/>
      </w:pPr>
      <w:rPr>
        <w:rFonts w:ascii="ＭＳ ゴシック" w:eastAsia="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FFC6196"/>
    <w:multiLevelType w:val="hybridMultilevel"/>
    <w:tmpl w:val="AFBEA4BA"/>
    <w:lvl w:ilvl="0" w:tplc="C0BED98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2427BC"/>
    <w:multiLevelType w:val="hybridMultilevel"/>
    <w:tmpl w:val="0B229650"/>
    <w:lvl w:ilvl="0" w:tplc="ED34A78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B1060B"/>
    <w:multiLevelType w:val="hybridMultilevel"/>
    <w:tmpl w:val="21700FDC"/>
    <w:lvl w:ilvl="0" w:tplc="71400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019DD"/>
    <w:multiLevelType w:val="hybridMultilevel"/>
    <w:tmpl w:val="415A96EE"/>
    <w:lvl w:ilvl="0" w:tplc="8FF2BC38">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1F474FD"/>
    <w:multiLevelType w:val="hybridMultilevel"/>
    <w:tmpl w:val="30DCEE86"/>
    <w:lvl w:ilvl="0" w:tplc="65FE5AA0">
      <w:start w:val="2"/>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33913E2"/>
    <w:multiLevelType w:val="hybridMultilevel"/>
    <w:tmpl w:val="FD1CB650"/>
    <w:lvl w:ilvl="0" w:tplc="ED34A784">
      <w:numFmt w:val="bullet"/>
      <w:lvlText w:val="・"/>
      <w:lvlJc w:val="left"/>
      <w:pPr>
        <w:ind w:left="433" w:hanging="360"/>
      </w:pPr>
      <w:rPr>
        <w:rFonts w:ascii="ＭＳ 明朝" w:eastAsia="ＭＳ 明朝" w:hAnsi="ＭＳ 明朝" w:cs="Times New Roman" w:hint="eastAsia"/>
      </w:rPr>
    </w:lvl>
    <w:lvl w:ilvl="1" w:tplc="0409000B" w:tentative="1">
      <w:start w:val="1"/>
      <w:numFmt w:val="bullet"/>
      <w:lvlText w:val=""/>
      <w:lvlJc w:val="left"/>
      <w:pPr>
        <w:ind w:left="913" w:hanging="420"/>
      </w:pPr>
      <w:rPr>
        <w:rFonts w:ascii="Wingdings" w:hAnsi="Wingdings" w:hint="default"/>
      </w:rPr>
    </w:lvl>
    <w:lvl w:ilvl="2" w:tplc="0409000D" w:tentative="1">
      <w:start w:val="1"/>
      <w:numFmt w:val="bullet"/>
      <w:lvlText w:val=""/>
      <w:lvlJc w:val="left"/>
      <w:pPr>
        <w:ind w:left="1333" w:hanging="420"/>
      </w:pPr>
      <w:rPr>
        <w:rFonts w:ascii="Wingdings" w:hAnsi="Wingdings" w:hint="default"/>
      </w:rPr>
    </w:lvl>
    <w:lvl w:ilvl="3" w:tplc="04090001" w:tentative="1">
      <w:start w:val="1"/>
      <w:numFmt w:val="bullet"/>
      <w:lvlText w:val=""/>
      <w:lvlJc w:val="left"/>
      <w:pPr>
        <w:ind w:left="1753" w:hanging="420"/>
      </w:pPr>
      <w:rPr>
        <w:rFonts w:ascii="Wingdings" w:hAnsi="Wingdings" w:hint="default"/>
      </w:rPr>
    </w:lvl>
    <w:lvl w:ilvl="4" w:tplc="0409000B" w:tentative="1">
      <w:start w:val="1"/>
      <w:numFmt w:val="bullet"/>
      <w:lvlText w:val=""/>
      <w:lvlJc w:val="left"/>
      <w:pPr>
        <w:ind w:left="2173" w:hanging="420"/>
      </w:pPr>
      <w:rPr>
        <w:rFonts w:ascii="Wingdings" w:hAnsi="Wingdings" w:hint="default"/>
      </w:rPr>
    </w:lvl>
    <w:lvl w:ilvl="5" w:tplc="0409000D" w:tentative="1">
      <w:start w:val="1"/>
      <w:numFmt w:val="bullet"/>
      <w:lvlText w:val=""/>
      <w:lvlJc w:val="left"/>
      <w:pPr>
        <w:ind w:left="2593" w:hanging="420"/>
      </w:pPr>
      <w:rPr>
        <w:rFonts w:ascii="Wingdings" w:hAnsi="Wingdings" w:hint="default"/>
      </w:rPr>
    </w:lvl>
    <w:lvl w:ilvl="6" w:tplc="04090001" w:tentative="1">
      <w:start w:val="1"/>
      <w:numFmt w:val="bullet"/>
      <w:lvlText w:val=""/>
      <w:lvlJc w:val="left"/>
      <w:pPr>
        <w:ind w:left="3013" w:hanging="420"/>
      </w:pPr>
      <w:rPr>
        <w:rFonts w:ascii="Wingdings" w:hAnsi="Wingdings" w:hint="default"/>
      </w:rPr>
    </w:lvl>
    <w:lvl w:ilvl="7" w:tplc="0409000B" w:tentative="1">
      <w:start w:val="1"/>
      <w:numFmt w:val="bullet"/>
      <w:lvlText w:val=""/>
      <w:lvlJc w:val="left"/>
      <w:pPr>
        <w:ind w:left="3433" w:hanging="420"/>
      </w:pPr>
      <w:rPr>
        <w:rFonts w:ascii="Wingdings" w:hAnsi="Wingdings" w:hint="default"/>
      </w:rPr>
    </w:lvl>
    <w:lvl w:ilvl="8" w:tplc="0409000D" w:tentative="1">
      <w:start w:val="1"/>
      <w:numFmt w:val="bullet"/>
      <w:lvlText w:val=""/>
      <w:lvlJc w:val="left"/>
      <w:pPr>
        <w:ind w:left="3853" w:hanging="420"/>
      </w:pPr>
      <w:rPr>
        <w:rFonts w:ascii="Wingdings" w:hAnsi="Wingdings" w:hint="default"/>
      </w:rPr>
    </w:lvl>
  </w:abstractNum>
  <w:abstractNum w:abstractNumId="8" w15:restartNumberingAfterBreak="0">
    <w:nsid w:val="5390005C"/>
    <w:multiLevelType w:val="hybridMultilevel"/>
    <w:tmpl w:val="A7004418"/>
    <w:lvl w:ilvl="0" w:tplc="D76A9744">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E14A74"/>
    <w:multiLevelType w:val="hybridMultilevel"/>
    <w:tmpl w:val="A718B072"/>
    <w:lvl w:ilvl="0" w:tplc="B3BA80E8">
      <w:start w:val="3"/>
      <w:numFmt w:val="bullet"/>
      <w:lvlText w:val="※"/>
      <w:lvlJc w:val="left"/>
      <w:pPr>
        <w:ind w:left="1318" w:hanging="360"/>
      </w:pPr>
      <w:rPr>
        <w:rFonts w:ascii="ＭＳ 明朝" w:eastAsia="ＭＳ 明朝" w:hAnsi="ＭＳ 明朝"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num w:numId="1">
    <w:abstractNumId w:val="9"/>
  </w:num>
  <w:num w:numId="2">
    <w:abstractNumId w:val="4"/>
  </w:num>
  <w:num w:numId="3">
    <w:abstractNumId w:val="1"/>
  </w:num>
  <w:num w:numId="4">
    <w:abstractNumId w:val="8"/>
  </w:num>
  <w:num w:numId="5">
    <w:abstractNumId w:val="6"/>
  </w:num>
  <w:num w:numId="6">
    <w:abstractNumId w:val="5"/>
  </w:num>
  <w:num w:numId="7">
    <w:abstractNumId w:val="2"/>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5A"/>
    <w:rsid w:val="000116BD"/>
    <w:rsid w:val="00012007"/>
    <w:rsid w:val="00017E75"/>
    <w:rsid w:val="0002044D"/>
    <w:rsid w:val="00022E1F"/>
    <w:rsid w:val="000249AD"/>
    <w:rsid w:val="00032320"/>
    <w:rsid w:val="00040350"/>
    <w:rsid w:val="00041A62"/>
    <w:rsid w:val="00042DD6"/>
    <w:rsid w:val="000473FB"/>
    <w:rsid w:val="0004770F"/>
    <w:rsid w:val="00055B22"/>
    <w:rsid w:val="00063F6A"/>
    <w:rsid w:val="00070855"/>
    <w:rsid w:val="00093A31"/>
    <w:rsid w:val="00094DC1"/>
    <w:rsid w:val="000975A9"/>
    <w:rsid w:val="000A0A61"/>
    <w:rsid w:val="000A4945"/>
    <w:rsid w:val="000A747D"/>
    <w:rsid w:val="000C11FF"/>
    <w:rsid w:val="000C6DBB"/>
    <w:rsid w:val="000E12B5"/>
    <w:rsid w:val="000E1FF5"/>
    <w:rsid w:val="000F163A"/>
    <w:rsid w:val="000F640D"/>
    <w:rsid w:val="00100573"/>
    <w:rsid w:val="00114154"/>
    <w:rsid w:val="00123079"/>
    <w:rsid w:val="00123E32"/>
    <w:rsid w:val="0012472C"/>
    <w:rsid w:val="0012655C"/>
    <w:rsid w:val="001266AB"/>
    <w:rsid w:val="001268AA"/>
    <w:rsid w:val="00127484"/>
    <w:rsid w:val="001330ED"/>
    <w:rsid w:val="00140953"/>
    <w:rsid w:val="00146C36"/>
    <w:rsid w:val="0014785E"/>
    <w:rsid w:val="00156D77"/>
    <w:rsid w:val="0016211E"/>
    <w:rsid w:val="00167CBB"/>
    <w:rsid w:val="00177C76"/>
    <w:rsid w:val="001813BF"/>
    <w:rsid w:val="00184C49"/>
    <w:rsid w:val="00190351"/>
    <w:rsid w:val="00193195"/>
    <w:rsid w:val="00194171"/>
    <w:rsid w:val="001965B4"/>
    <w:rsid w:val="001A06CD"/>
    <w:rsid w:val="001A26CA"/>
    <w:rsid w:val="001A5EE4"/>
    <w:rsid w:val="001A5F02"/>
    <w:rsid w:val="001B4337"/>
    <w:rsid w:val="001C1BD4"/>
    <w:rsid w:val="001C2A95"/>
    <w:rsid w:val="001C73A9"/>
    <w:rsid w:val="001C74FB"/>
    <w:rsid w:val="001C7C7B"/>
    <w:rsid w:val="001D597E"/>
    <w:rsid w:val="001D5D44"/>
    <w:rsid w:val="001E72DD"/>
    <w:rsid w:val="001F0EB5"/>
    <w:rsid w:val="001F5EB3"/>
    <w:rsid w:val="001F73BF"/>
    <w:rsid w:val="00205687"/>
    <w:rsid w:val="0021229C"/>
    <w:rsid w:val="00213CB1"/>
    <w:rsid w:val="00213F19"/>
    <w:rsid w:val="00214E24"/>
    <w:rsid w:val="0022187B"/>
    <w:rsid w:val="002265C9"/>
    <w:rsid w:val="00226863"/>
    <w:rsid w:val="002320A4"/>
    <w:rsid w:val="00244AA1"/>
    <w:rsid w:val="00245422"/>
    <w:rsid w:val="002511DE"/>
    <w:rsid w:val="002518F8"/>
    <w:rsid w:val="002561EF"/>
    <w:rsid w:val="00256B4B"/>
    <w:rsid w:val="00263E19"/>
    <w:rsid w:val="00264F65"/>
    <w:rsid w:val="002942F5"/>
    <w:rsid w:val="002976BA"/>
    <w:rsid w:val="002A67A6"/>
    <w:rsid w:val="002B1A90"/>
    <w:rsid w:val="002C0113"/>
    <w:rsid w:val="002C5ACD"/>
    <w:rsid w:val="002C62B5"/>
    <w:rsid w:val="002C6FA3"/>
    <w:rsid w:val="002D0A9D"/>
    <w:rsid w:val="002D2A5D"/>
    <w:rsid w:val="002D5A1D"/>
    <w:rsid w:val="002D5D8E"/>
    <w:rsid w:val="002D6133"/>
    <w:rsid w:val="002E2142"/>
    <w:rsid w:val="002E22F0"/>
    <w:rsid w:val="002E2ED0"/>
    <w:rsid w:val="002F7DF6"/>
    <w:rsid w:val="0030710E"/>
    <w:rsid w:val="00323663"/>
    <w:rsid w:val="003245A9"/>
    <w:rsid w:val="00330A4D"/>
    <w:rsid w:val="00340167"/>
    <w:rsid w:val="00343D7C"/>
    <w:rsid w:val="00354442"/>
    <w:rsid w:val="00355428"/>
    <w:rsid w:val="00360E15"/>
    <w:rsid w:val="00362959"/>
    <w:rsid w:val="00367F22"/>
    <w:rsid w:val="00373DC5"/>
    <w:rsid w:val="00383D7C"/>
    <w:rsid w:val="0039004E"/>
    <w:rsid w:val="003944B4"/>
    <w:rsid w:val="003945C5"/>
    <w:rsid w:val="00396EC3"/>
    <w:rsid w:val="0039797B"/>
    <w:rsid w:val="003B6090"/>
    <w:rsid w:val="003C1984"/>
    <w:rsid w:val="003C3B8E"/>
    <w:rsid w:val="003C642C"/>
    <w:rsid w:val="003D0CC2"/>
    <w:rsid w:val="003D392F"/>
    <w:rsid w:val="003D3994"/>
    <w:rsid w:val="003D4CDF"/>
    <w:rsid w:val="003D7D0C"/>
    <w:rsid w:val="003E13CC"/>
    <w:rsid w:val="003E19CA"/>
    <w:rsid w:val="003E3E41"/>
    <w:rsid w:val="003F0DC3"/>
    <w:rsid w:val="003F2AE8"/>
    <w:rsid w:val="003F5B8F"/>
    <w:rsid w:val="003F6CDA"/>
    <w:rsid w:val="003F7D47"/>
    <w:rsid w:val="0040470E"/>
    <w:rsid w:val="0041637C"/>
    <w:rsid w:val="00416F95"/>
    <w:rsid w:val="004179D7"/>
    <w:rsid w:val="00422476"/>
    <w:rsid w:val="00424797"/>
    <w:rsid w:val="00426F2B"/>
    <w:rsid w:val="00427BEB"/>
    <w:rsid w:val="00433BD5"/>
    <w:rsid w:val="0045116D"/>
    <w:rsid w:val="00452580"/>
    <w:rsid w:val="00453FE7"/>
    <w:rsid w:val="0045631D"/>
    <w:rsid w:val="004644CF"/>
    <w:rsid w:val="00474246"/>
    <w:rsid w:val="00476E8C"/>
    <w:rsid w:val="00483257"/>
    <w:rsid w:val="004934F9"/>
    <w:rsid w:val="004A15CC"/>
    <w:rsid w:val="004A6D56"/>
    <w:rsid w:val="004B0CB0"/>
    <w:rsid w:val="004B665B"/>
    <w:rsid w:val="004B70ED"/>
    <w:rsid w:val="004C1D66"/>
    <w:rsid w:val="004C39C3"/>
    <w:rsid w:val="004E05B8"/>
    <w:rsid w:val="004E3B73"/>
    <w:rsid w:val="004E6514"/>
    <w:rsid w:val="004E7799"/>
    <w:rsid w:val="004F05AF"/>
    <w:rsid w:val="004F15EE"/>
    <w:rsid w:val="00503262"/>
    <w:rsid w:val="00504EBE"/>
    <w:rsid w:val="00504FDF"/>
    <w:rsid w:val="005166DF"/>
    <w:rsid w:val="005177E4"/>
    <w:rsid w:val="0052612B"/>
    <w:rsid w:val="005266FA"/>
    <w:rsid w:val="005332FD"/>
    <w:rsid w:val="00537CAC"/>
    <w:rsid w:val="0054050A"/>
    <w:rsid w:val="0054715A"/>
    <w:rsid w:val="0054717C"/>
    <w:rsid w:val="0055519E"/>
    <w:rsid w:val="00555FC2"/>
    <w:rsid w:val="00564858"/>
    <w:rsid w:val="005720CE"/>
    <w:rsid w:val="00572F97"/>
    <w:rsid w:val="00577D5C"/>
    <w:rsid w:val="00583264"/>
    <w:rsid w:val="0059083F"/>
    <w:rsid w:val="00591772"/>
    <w:rsid w:val="005919EE"/>
    <w:rsid w:val="005952B7"/>
    <w:rsid w:val="005A1C09"/>
    <w:rsid w:val="005A5EA2"/>
    <w:rsid w:val="005A76C4"/>
    <w:rsid w:val="005B15ED"/>
    <w:rsid w:val="005B1A78"/>
    <w:rsid w:val="005B6C99"/>
    <w:rsid w:val="005C4BD3"/>
    <w:rsid w:val="005C601D"/>
    <w:rsid w:val="005D0F0C"/>
    <w:rsid w:val="005D5F1D"/>
    <w:rsid w:val="005E5227"/>
    <w:rsid w:val="005E6ABC"/>
    <w:rsid w:val="005F6E15"/>
    <w:rsid w:val="005F7BC2"/>
    <w:rsid w:val="005F7D0F"/>
    <w:rsid w:val="005F7F5C"/>
    <w:rsid w:val="00601384"/>
    <w:rsid w:val="00607383"/>
    <w:rsid w:val="00616E98"/>
    <w:rsid w:val="006206F6"/>
    <w:rsid w:val="00620C3F"/>
    <w:rsid w:val="00621643"/>
    <w:rsid w:val="0062258C"/>
    <w:rsid w:val="00633C24"/>
    <w:rsid w:val="00633F68"/>
    <w:rsid w:val="00635B29"/>
    <w:rsid w:val="006456B2"/>
    <w:rsid w:val="0064750F"/>
    <w:rsid w:val="0065244C"/>
    <w:rsid w:val="00654DDB"/>
    <w:rsid w:val="00655F57"/>
    <w:rsid w:val="006619BE"/>
    <w:rsid w:val="00664D9F"/>
    <w:rsid w:val="0067603C"/>
    <w:rsid w:val="006763BB"/>
    <w:rsid w:val="00682230"/>
    <w:rsid w:val="00685B27"/>
    <w:rsid w:val="00693911"/>
    <w:rsid w:val="006A01CD"/>
    <w:rsid w:val="006A08DE"/>
    <w:rsid w:val="006A3F81"/>
    <w:rsid w:val="006A76C8"/>
    <w:rsid w:val="006B1EF6"/>
    <w:rsid w:val="006B2FF8"/>
    <w:rsid w:val="006B5809"/>
    <w:rsid w:val="006C08B8"/>
    <w:rsid w:val="006C1ADF"/>
    <w:rsid w:val="006C3DF0"/>
    <w:rsid w:val="006D0FA8"/>
    <w:rsid w:val="006D165A"/>
    <w:rsid w:val="006D3A91"/>
    <w:rsid w:val="006E06ED"/>
    <w:rsid w:val="006E31A5"/>
    <w:rsid w:val="006E3D8F"/>
    <w:rsid w:val="006F258E"/>
    <w:rsid w:val="006F6266"/>
    <w:rsid w:val="006F7311"/>
    <w:rsid w:val="00703762"/>
    <w:rsid w:val="00704DA3"/>
    <w:rsid w:val="0070517F"/>
    <w:rsid w:val="00711850"/>
    <w:rsid w:val="00717FA7"/>
    <w:rsid w:val="007259E7"/>
    <w:rsid w:val="0073281E"/>
    <w:rsid w:val="007378B7"/>
    <w:rsid w:val="00741B2B"/>
    <w:rsid w:val="0074248A"/>
    <w:rsid w:val="00742E55"/>
    <w:rsid w:val="007446EE"/>
    <w:rsid w:val="00744EE0"/>
    <w:rsid w:val="007561B4"/>
    <w:rsid w:val="00765710"/>
    <w:rsid w:val="00765D8B"/>
    <w:rsid w:val="00767898"/>
    <w:rsid w:val="00775E5E"/>
    <w:rsid w:val="00776C4C"/>
    <w:rsid w:val="00777741"/>
    <w:rsid w:val="007927D3"/>
    <w:rsid w:val="00796382"/>
    <w:rsid w:val="0079734B"/>
    <w:rsid w:val="007A0CCD"/>
    <w:rsid w:val="007A166D"/>
    <w:rsid w:val="007B1C93"/>
    <w:rsid w:val="007B2BD3"/>
    <w:rsid w:val="007B3B5F"/>
    <w:rsid w:val="007B40F7"/>
    <w:rsid w:val="007B6031"/>
    <w:rsid w:val="007B6CC9"/>
    <w:rsid w:val="007C0DDB"/>
    <w:rsid w:val="007C2920"/>
    <w:rsid w:val="007C59DD"/>
    <w:rsid w:val="007C6521"/>
    <w:rsid w:val="007D5595"/>
    <w:rsid w:val="007D79D3"/>
    <w:rsid w:val="007E0758"/>
    <w:rsid w:val="007E4060"/>
    <w:rsid w:val="007F2994"/>
    <w:rsid w:val="007F72FE"/>
    <w:rsid w:val="0080040A"/>
    <w:rsid w:val="00801A1C"/>
    <w:rsid w:val="00813C91"/>
    <w:rsid w:val="008149DF"/>
    <w:rsid w:val="0081600B"/>
    <w:rsid w:val="0081700F"/>
    <w:rsid w:val="00823145"/>
    <w:rsid w:val="008250A1"/>
    <w:rsid w:val="008423A6"/>
    <w:rsid w:val="00842D81"/>
    <w:rsid w:val="00844EA4"/>
    <w:rsid w:val="00845A7B"/>
    <w:rsid w:val="008513A4"/>
    <w:rsid w:val="008525FC"/>
    <w:rsid w:val="008541E8"/>
    <w:rsid w:val="008568F2"/>
    <w:rsid w:val="0085727D"/>
    <w:rsid w:val="008614F2"/>
    <w:rsid w:val="00865A95"/>
    <w:rsid w:val="00865FEF"/>
    <w:rsid w:val="00871868"/>
    <w:rsid w:val="008825C7"/>
    <w:rsid w:val="00892964"/>
    <w:rsid w:val="00895716"/>
    <w:rsid w:val="008A30FA"/>
    <w:rsid w:val="008A3557"/>
    <w:rsid w:val="008A3E5B"/>
    <w:rsid w:val="008A404D"/>
    <w:rsid w:val="008C067B"/>
    <w:rsid w:val="008E0AF2"/>
    <w:rsid w:val="008E13AE"/>
    <w:rsid w:val="008E3990"/>
    <w:rsid w:val="008E4BE2"/>
    <w:rsid w:val="008E6994"/>
    <w:rsid w:val="008F45BC"/>
    <w:rsid w:val="008F6057"/>
    <w:rsid w:val="008F6CD9"/>
    <w:rsid w:val="00900C15"/>
    <w:rsid w:val="00900D9D"/>
    <w:rsid w:val="00907C38"/>
    <w:rsid w:val="009122F7"/>
    <w:rsid w:val="00912E78"/>
    <w:rsid w:val="00916E4A"/>
    <w:rsid w:val="00927153"/>
    <w:rsid w:val="0093060E"/>
    <w:rsid w:val="009318F4"/>
    <w:rsid w:val="00934CD3"/>
    <w:rsid w:val="00935835"/>
    <w:rsid w:val="009361B6"/>
    <w:rsid w:val="00941090"/>
    <w:rsid w:val="009418F5"/>
    <w:rsid w:val="00942441"/>
    <w:rsid w:val="0095162C"/>
    <w:rsid w:val="00952B72"/>
    <w:rsid w:val="00956CAC"/>
    <w:rsid w:val="009570FF"/>
    <w:rsid w:val="00962F62"/>
    <w:rsid w:val="00963CBC"/>
    <w:rsid w:val="00964001"/>
    <w:rsid w:val="009643A5"/>
    <w:rsid w:val="009663DE"/>
    <w:rsid w:val="00973572"/>
    <w:rsid w:val="00975367"/>
    <w:rsid w:val="00976E79"/>
    <w:rsid w:val="009815A8"/>
    <w:rsid w:val="00982687"/>
    <w:rsid w:val="0098648D"/>
    <w:rsid w:val="00986EAC"/>
    <w:rsid w:val="0099373C"/>
    <w:rsid w:val="009A1DBF"/>
    <w:rsid w:val="009A264C"/>
    <w:rsid w:val="009A52BD"/>
    <w:rsid w:val="009A71A4"/>
    <w:rsid w:val="009A7EA6"/>
    <w:rsid w:val="009B3C34"/>
    <w:rsid w:val="009C1055"/>
    <w:rsid w:val="009C2B56"/>
    <w:rsid w:val="009D37B2"/>
    <w:rsid w:val="009D5879"/>
    <w:rsid w:val="009D7961"/>
    <w:rsid w:val="009E25BD"/>
    <w:rsid w:val="009E2725"/>
    <w:rsid w:val="009E27CD"/>
    <w:rsid w:val="009E3D32"/>
    <w:rsid w:val="009E4B49"/>
    <w:rsid w:val="009E558B"/>
    <w:rsid w:val="009F3BC8"/>
    <w:rsid w:val="009F6A2C"/>
    <w:rsid w:val="009F7A71"/>
    <w:rsid w:val="00A030E5"/>
    <w:rsid w:val="00A05A30"/>
    <w:rsid w:val="00A10043"/>
    <w:rsid w:val="00A1011A"/>
    <w:rsid w:val="00A106FC"/>
    <w:rsid w:val="00A139FF"/>
    <w:rsid w:val="00A1650A"/>
    <w:rsid w:val="00A206EB"/>
    <w:rsid w:val="00A262AE"/>
    <w:rsid w:val="00A2631D"/>
    <w:rsid w:val="00A3137C"/>
    <w:rsid w:val="00A35566"/>
    <w:rsid w:val="00A36887"/>
    <w:rsid w:val="00A37D45"/>
    <w:rsid w:val="00A412BF"/>
    <w:rsid w:val="00A44B6A"/>
    <w:rsid w:val="00A53808"/>
    <w:rsid w:val="00A554CF"/>
    <w:rsid w:val="00A6018B"/>
    <w:rsid w:val="00A6038C"/>
    <w:rsid w:val="00A6071A"/>
    <w:rsid w:val="00A612FA"/>
    <w:rsid w:val="00A63E3D"/>
    <w:rsid w:val="00A64A07"/>
    <w:rsid w:val="00A650C2"/>
    <w:rsid w:val="00A70E68"/>
    <w:rsid w:val="00A72331"/>
    <w:rsid w:val="00A735E6"/>
    <w:rsid w:val="00A73E65"/>
    <w:rsid w:val="00A7590D"/>
    <w:rsid w:val="00A804D4"/>
    <w:rsid w:val="00A806E8"/>
    <w:rsid w:val="00A81A10"/>
    <w:rsid w:val="00A8224B"/>
    <w:rsid w:val="00A879CF"/>
    <w:rsid w:val="00A92EC3"/>
    <w:rsid w:val="00A93DBF"/>
    <w:rsid w:val="00AA22AC"/>
    <w:rsid w:val="00AA6C79"/>
    <w:rsid w:val="00AB1C5F"/>
    <w:rsid w:val="00AB3E36"/>
    <w:rsid w:val="00AB4BCD"/>
    <w:rsid w:val="00AC02C3"/>
    <w:rsid w:val="00AC2E7C"/>
    <w:rsid w:val="00AD2C02"/>
    <w:rsid w:val="00AD5E36"/>
    <w:rsid w:val="00AE6473"/>
    <w:rsid w:val="00AF0CCA"/>
    <w:rsid w:val="00AF4B20"/>
    <w:rsid w:val="00AF5304"/>
    <w:rsid w:val="00AF60E0"/>
    <w:rsid w:val="00B01975"/>
    <w:rsid w:val="00B0320E"/>
    <w:rsid w:val="00B04A8A"/>
    <w:rsid w:val="00B05241"/>
    <w:rsid w:val="00B1018C"/>
    <w:rsid w:val="00B14C4A"/>
    <w:rsid w:val="00B17581"/>
    <w:rsid w:val="00B272BF"/>
    <w:rsid w:val="00B33480"/>
    <w:rsid w:val="00B35661"/>
    <w:rsid w:val="00B373E4"/>
    <w:rsid w:val="00B40736"/>
    <w:rsid w:val="00B409AB"/>
    <w:rsid w:val="00B528E2"/>
    <w:rsid w:val="00B52E6F"/>
    <w:rsid w:val="00B60648"/>
    <w:rsid w:val="00B72AC2"/>
    <w:rsid w:val="00B74F52"/>
    <w:rsid w:val="00B80D45"/>
    <w:rsid w:val="00B82174"/>
    <w:rsid w:val="00B8224D"/>
    <w:rsid w:val="00B870E4"/>
    <w:rsid w:val="00B944AD"/>
    <w:rsid w:val="00B978F7"/>
    <w:rsid w:val="00BA2A8F"/>
    <w:rsid w:val="00BA4D38"/>
    <w:rsid w:val="00BA7DD5"/>
    <w:rsid w:val="00BB6269"/>
    <w:rsid w:val="00BB7FD1"/>
    <w:rsid w:val="00BC13B4"/>
    <w:rsid w:val="00BC5BBA"/>
    <w:rsid w:val="00BD23AE"/>
    <w:rsid w:val="00BE0600"/>
    <w:rsid w:val="00BE1404"/>
    <w:rsid w:val="00BE2CC8"/>
    <w:rsid w:val="00BE49E9"/>
    <w:rsid w:val="00BF1DE6"/>
    <w:rsid w:val="00BF4310"/>
    <w:rsid w:val="00BF4B08"/>
    <w:rsid w:val="00BF4DB9"/>
    <w:rsid w:val="00BF6BEF"/>
    <w:rsid w:val="00C1479F"/>
    <w:rsid w:val="00C2476E"/>
    <w:rsid w:val="00C30090"/>
    <w:rsid w:val="00C375C7"/>
    <w:rsid w:val="00C37ADB"/>
    <w:rsid w:val="00C40D08"/>
    <w:rsid w:val="00C43774"/>
    <w:rsid w:val="00C44C8D"/>
    <w:rsid w:val="00C4647D"/>
    <w:rsid w:val="00C52D3B"/>
    <w:rsid w:val="00C57B45"/>
    <w:rsid w:val="00C70CFE"/>
    <w:rsid w:val="00C739E7"/>
    <w:rsid w:val="00C80991"/>
    <w:rsid w:val="00C818C5"/>
    <w:rsid w:val="00C81CAA"/>
    <w:rsid w:val="00C86E22"/>
    <w:rsid w:val="00C91C71"/>
    <w:rsid w:val="00C933A7"/>
    <w:rsid w:val="00C9491C"/>
    <w:rsid w:val="00CA357C"/>
    <w:rsid w:val="00CA418A"/>
    <w:rsid w:val="00CA420D"/>
    <w:rsid w:val="00CA627E"/>
    <w:rsid w:val="00CB184D"/>
    <w:rsid w:val="00CC0298"/>
    <w:rsid w:val="00CC6734"/>
    <w:rsid w:val="00CC7CB9"/>
    <w:rsid w:val="00CD5C1B"/>
    <w:rsid w:val="00CE0CF9"/>
    <w:rsid w:val="00CE10E0"/>
    <w:rsid w:val="00CE37FC"/>
    <w:rsid w:val="00CE7CD8"/>
    <w:rsid w:val="00CF76FA"/>
    <w:rsid w:val="00D02581"/>
    <w:rsid w:val="00D106B0"/>
    <w:rsid w:val="00D12C57"/>
    <w:rsid w:val="00D16B06"/>
    <w:rsid w:val="00D174D2"/>
    <w:rsid w:val="00D20FB3"/>
    <w:rsid w:val="00D21012"/>
    <w:rsid w:val="00D2112B"/>
    <w:rsid w:val="00D22430"/>
    <w:rsid w:val="00D273AB"/>
    <w:rsid w:val="00D2762C"/>
    <w:rsid w:val="00D31962"/>
    <w:rsid w:val="00D34468"/>
    <w:rsid w:val="00D35D73"/>
    <w:rsid w:val="00D361F8"/>
    <w:rsid w:val="00D431BE"/>
    <w:rsid w:val="00D50B79"/>
    <w:rsid w:val="00D51626"/>
    <w:rsid w:val="00D57B6C"/>
    <w:rsid w:val="00D6551C"/>
    <w:rsid w:val="00D74B65"/>
    <w:rsid w:val="00D76990"/>
    <w:rsid w:val="00D917D3"/>
    <w:rsid w:val="00DA009F"/>
    <w:rsid w:val="00DA4BF5"/>
    <w:rsid w:val="00DA57DD"/>
    <w:rsid w:val="00DA632C"/>
    <w:rsid w:val="00DB0781"/>
    <w:rsid w:val="00DB16B7"/>
    <w:rsid w:val="00DD11D1"/>
    <w:rsid w:val="00DD2B6A"/>
    <w:rsid w:val="00DD3BD3"/>
    <w:rsid w:val="00DD4575"/>
    <w:rsid w:val="00DE6113"/>
    <w:rsid w:val="00E021DD"/>
    <w:rsid w:val="00E035CF"/>
    <w:rsid w:val="00E156DB"/>
    <w:rsid w:val="00E216B6"/>
    <w:rsid w:val="00E2194A"/>
    <w:rsid w:val="00E22510"/>
    <w:rsid w:val="00E24AA0"/>
    <w:rsid w:val="00E271D8"/>
    <w:rsid w:val="00E3390F"/>
    <w:rsid w:val="00E34929"/>
    <w:rsid w:val="00E37AF4"/>
    <w:rsid w:val="00E41B89"/>
    <w:rsid w:val="00E46219"/>
    <w:rsid w:val="00E46F26"/>
    <w:rsid w:val="00E54CF7"/>
    <w:rsid w:val="00E55CCF"/>
    <w:rsid w:val="00E8283C"/>
    <w:rsid w:val="00E84F07"/>
    <w:rsid w:val="00E93B32"/>
    <w:rsid w:val="00EA0E5D"/>
    <w:rsid w:val="00EA3E5A"/>
    <w:rsid w:val="00EA59F4"/>
    <w:rsid w:val="00EA6FBF"/>
    <w:rsid w:val="00EB0A95"/>
    <w:rsid w:val="00EB41A4"/>
    <w:rsid w:val="00EB6414"/>
    <w:rsid w:val="00ED0973"/>
    <w:rsid w:val="00ED106E"/>
    <w:rsid w:val="00ED5423"/>
    <w:rsid w:val="00ED568F"/>
    <w:rsid w:val="00ED73F6"/>
    <w:rsid w:val="00EE2423"/>
    <w:rsid w:val="00EE2864"/>
    <w:rsid w:val="00EF6342"/>
    <w:rsid w:val="00EF75BB"/>
    <w:rsid w:val="00F003A2"/>
    <w:rsid w:val="00F06564"/>
    <w:rsid w:val="00F104A5"/>
    <w:rsid w:val="00F11D6D"/>
    <w:rsid w:val="00F13B46"/>
    <w:rsid w:val="00F13E2B"/>
    <w:rsid w:val="00F16746"/>
    <w:rsid w:val="00F16F63"/>
    <w:rsid w:val="00F20187"/>
    <w:rsid w:val="00F21F0A"/>
    <w:rsid w:val="00F25FF0"/>
    <w:rsid w:val="00F2767A"/>
    <w:rsid w:val="00F27F77"/>
    <w:rsid w:val="00F35C53"/>
    <w:rsid w:val="00F360D5"/>
    <w:rsid w:val="00F4548C"/>
    <w:rsid w:val="00F4670B"/>
    <w:rsid w:val="00F504E5"/>
    <w:rsid w:val="00F527B6"/>
    <w:rsid w:val="00F52A4E"/>
    <w:rsid w:val="00F53677"/>
    <w:rsid w:val="00F60580"/>
    <w:rsid w:val="00F61BF5"/>
    <w:rsid w:val="00F66224"/>
    <w:rsid w:val="00F71A25"/>
    <w:rsid w:val="00F7306A"/>
    <w:rsid w:val="00F76613"/>
    <w:rsid w:val="00FA1DC1"/>
    <w:rsid w:val="00FA262B"/>
    <w:rsid w:val="00FB2078"/>
    <w:rsid w:val="00FB6E55"/>
    <w:rsid w:val="00FB75F5"/>
    <w:rsid w:val="00FC35D7"/>
    <w:rsid w:val="00FC41FA"/>
    <w:rsid w:val="00FC4E47"/>
    <w:rsid w:val="00FC4F7A"/>
    <w:rsid w:val="00FC59EC"/>
    <w:rsid w:val="00FD04B7"/>
    <w:rsid w:val="00FD04DB"/>
    <w:rsid w:val="00FD079F"/>
    <w:rsid w:val="00FD2401"/>
    <w:rsid w:val="00FD2CEC"/>
    <w:rsid w:val="00FD3CB2"/>
    <w:rsid w:val="00FD5203"/>
    <w:rsid w:val="00FE7C1D"/>
    <w:rsid w:val="00FF6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44A37A0"/>
  <w15:chartTrackingRefBased/>
  <w15:docId w15:val="{78726CE3-B414-4690-95E3-9F4A530F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15A"/>
    <w:pPr>
      <w:tabs>
        <w:tab w:val="center" w:pos="4252"/>
        <w:tab w:val="right" w:pos="8504"/>
      </w:tabs>
      <w:snapToGrid w:val="0"/>
    </w:pPr>
    <w:rPr>
      <w:lang w:val="x-none" w:eastAsia="x-none"/>
    </w:rPr>
  </w:style>
  <w:style w:type="character" w:customStyle="1" w:styleId="a4">
    <w:name w:val="ヘッダー (文字)"/>
    <w:link w:val="a3"/>
    <w:uiPriority w:val="99"/>
    <w:rsid w:val="0054715A"/>
    <w:rPr>
      <w:kern w:val="2"/>
      <w:sz w:val="21"/>
    </w:rPr>
  </w:style>
  <w:style w:type="paragraph" w:styleId="a5">
    <w:name w:val="footer"/>
    <w:basedOn w:val="a"/>
    <w:link w:val="a6"/>
    <w:uiPriority w:val="99"/>
    <w:unhideWhenUsed/>
    <w:rsid w:val="0054715A"/>
    <w:pPr>
      <w:tabs>
        <w:tab w:val="center" w:pos="4252"/>
        <w:tab w:val="right" w:pos="8504"/>
      </w:tabs>
      <w:snapToGrid w:val="0"/>
    </w:pPr>
    <w:rPr>
      <w:lang w:val="x-none" w:eastAsia="x-none"/>
    </w:rPr>
  </w:style>
  <w:style w:type="character" w:customStyle="1" w:styleId="a6">
    <w:name w:val="フッター (文字)"/>
    <w:link w:val="a5"/>
    <w:uiPriority w:val="99"/>
    <w:rsid w:val="0054715A"/>
    <w:rPr>
      <w:kern w:val="2"/>
      <w:sz w:val="21"/>
    </w:rPr>
  </w:style>
  <w:style w:type="character" w:styleId="a7">
    <w:name w:val="Hyperlink"/>
    <w:uiPriority w:val="99"/>
    <w:unhideWhenUsed/>
    <w:rsid w:val="00F527B6"/>
    <w:rPr>
      <w:color w:val="0000FF"/>
      <w:u w:val="single"/>
    </w:rPr>
  </w:style>
  <w:style w:type="character" w:styleId="a8">
    <w:name w:val="FollowedHyperlink"/>
    <w:uiPriority w:val="99"/>
    <w:semiHidden/>
    <w:unhideWhenUsed/>
    <w:rsid w:val="008A3E5B"/>
    <w:rPr>
      <w:color w:val="800080"/>
      <w:u w:val="single"/>
    </w:rPr>
  </w:style>
  <w:style w:type="paragraph" w:customStyle="1" w:styleId="Default">
    <w:name w:val="Default"/>
    <w:rsid w:val="0085727D"/>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uiPriority w:val="99"/>
    <w:semiHidden/>
    <w:unhideWhenUsed/>
    <w:rsid w:val="001C7C7B"/>
    <w:rPr>
      <w:rFonts w:ascii="Arial" w:eastAsia="ＭＳ ゴシック" w:hAnsi="Arial"/>
      <w:sz w:val="18"/>
      <w:szCs w:val="18"/>
      <w:lang w:val="x-none" w:eastAsia="x-none"/>
    </w:rPr>
  </w:style>
  <w:style w:type="character" w:customStyle="1" w:styleId="aa">
    <w:name w:val="吹き出し (文字)"/>
    <w:link w:val="a9"/>
    <w:uiPriority w:val="99"/>
    <w:semiHidden/>
    <w:rsid w:val="001C7C7B"/>
    <w:rPr>
      <w:rFonts w:ascii="Arial" w:eastAsia="ＭＳ ゴシック" w:hAnsi="Arial" w:cs="Times New Roman"/>
      <w:kern w:val="2"/>
      <w:sz w:val="18"/>
      <w:szCs w:val="18"/>
    </w:rPr>
  </w:style>
  <w:style w:type="paragraph" w:styleId="ab">
    <w:name w:val="Title"/>
    <w:basedOn w:val="a"/>
    <w:next w:val="a"/>
    <w:link w:val="ac"/>
    <w:uiPriority w:val="10"/>
    <w:qFormat/>
    <w:rsid w:val="008E4BE2"/>
    <w:pPr>
      <w:spacing w:before="240" w:after="120"/>
      <w:jc w:val="center"/>
      <w:outlineLvl w:val="0"/>
    </w:pPr>
    <w:rPr>
      <w:rFonts w:ascii="Arial" w:eastAsia="ＭＳ ゴシック" w:hAnsi="Arial"/>
      <w:sz w:val="32"/>
      <w:szCs w:val="32"/>
      <w:lang w:val="x-none" w:eastAsia="x-none"/>
    </w:rPr>
  </w:style>
  <w:style w:type="character" w:customStyle="1" w:styleId="ac">
    <w:name w:val="表題 (文字)"/>
    <w:link w:val="ab"/>
    <w:uiPriority w:val="10"/>
    <w:rsid w:val="008E4BE2"/>
    <w:rPr>
      <w:rFonts w:ascii="Arial" w:eastAsia="ＭＳ ゴシック" w:hAnsi="Arial" w:cs="Times New Roman"/>
      <w:kern w:val="2"/>
      <w:sz w:val="32"/>
      <w:szCs w:val="32"/>
    </w:rPr>
  </w:style>
  <w:style w:type="paragraph" w:styleId="ad">
    <w:name w:val="Date"/>
    <w:basedOn w:val="a"/>
    <w:next w:val="a"/>
    <w:link w:val="ae"/>
    <w:uiPriority w:val="99"/>
    <w:semiHidden/>
    <w:unhideWhenUsed/>
    <w:rsid w:val="00A93DBF"/>
  </w:style>
  <w:style w:type="character" w:customStyle="1" w:styleId="ae">
    <w:name w:val="日付 (文字)"/>
    <w:link w:val="ad"/>
    <w:uiPriority w:val="99"/>
    <w:semiHidden/>
    <w:rsid w:val="00A93DBF"/>
    <w:rPr>
      <w:kern w:val="2"/>
      <w:sz w:val="21"/>
    </w:rPr>
  </w:style>
  <w:style w:type="paragraph" w:styleId="af">
    <w:name w:val="Revision"/>
    <w:hidden/>
    <w:uiPriority w:val="99"/>
    <w:semiHidden/>
    <w:rsid w:val="00474246"/>
    <w:rPr>
      <w:kern w:val="2"/>
      <w:sz w:val="21"/>
    </w:rPr>
  </w:style>
  <w:style w:type="paragraph" w:styleId="af0">
    <w:name w:val="Plain Text"/>
    <w:basedOn w:val="a"/>
    <w:link w:val="af1"/>
    <w:semiHidden/>
    <w:rsid w:val="005A76C4"/>
    <w:rPr>
      <w:rFonts w:ascii="平成明朝" w:eastAsia="平成明朝" w:hAnsi="Courier New"/>
      <w:sz w:val="20"/>
    </w:rPr>
  </w:style>
  <w:style w:type="character" w:customStyle="1" w:styleId="af1">
    <w:name w:val="書式なし (文字)"/>
    <w:link w:val="af0"/>
    <w:semiHidden/>
    <w:rsid w:val="005A76C4"/>
    <w:rPr>
      <w:rFonts w:ascii="平成明朝" w:eastAsia="平成明朝" w:hAnsi="Courier New"/>
      <w:kern w:val="2"/>
    </w:rPr>
  </w:style>
  <w:style w:type="table" w:styleId="af2">
    <w:name w:val="Table Grid"/>
    <w:basedOn w:val="a1"/>
    <w:uiPriority w:val="59"/>
    <w:rsid w:val="00D5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1A06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132815">
      <w:bodyDiv w:val="1"/>
      <w:marLeft w:val="0"/>
      <w:marRight w:val="0"/>
      <w:marTop w:val="0"/>
      <w:marBottom w:val="0"/>
      <w:divBdr>
        <w:top w:val="none" w:sz="0" w:space="0" w:color="auto"/>
        <w:left w:val="none" w:sz="0" w:space="0" w:color="auto"/>
        <w:bottom w:val="none" w:sz="0" w:space="0" w:color="auto"/>
        <w:right w:val="none" w:sz="0" w:space="0" w:color="auto"/>
      </w:divBdr>
    </w:div>
    <w:div w:id="862286198">
      <w:bodyDiv w:val="1"/>
      <w:marLeft w:val="0"/>
      <w:marRight w:val="0"/>
      <w:marTop w:val="0"/>
      <w:marBottom w:val="0"/>
      <w:divBdr>
        <w:top w:val="none" w:sz="0" w:space="0" w:color="auto"/>
        <w:left w:val="none" w:sz="0" w:space="0" w:color="auto"/>
        <w:bottom w:val="none" w:sz="0" w:space="0" w:color="auto"/>
        <w:right w:val="none" w:sz="0" w:space="0" w:color="auto"/>
      </w:divBdr>
    </w:div>
    <w:div w:id="166543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0FE13-C3F9-409B-AB1E-7A5EC0A0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256</Words>
  <Characters>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CLAIM受付・処理票</vt:lpstr>
    </vt:vector>
  </TitlesOfParts>
  <Company>摂津市</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摂津市</dc:creator>
  <cp:keywords/>
  <cp:lastModifiedBy>細田　佳代</cp:lastModifiedBy>
  <cp:revision>12</cp:revision>
  <cp:lastPrinted>2024-11-25T09:13:00Z</cp:lastPrinted>
  <dcterms:created xsi:type="dcterms:W3CDTF">2026-01-15T00:27:00Z</dcterms:created>
  <dcterms:modified xsi:type="dcterms:W3CDTF">2026-02-16T23:40:00Z</dcterms:modified>
</cp:coreProperties>
</file>